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35A1" w14:textId="7777777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715058C5" w14:textId="77777777" w:rsidR="00157962" w:rsidRPr="00302A7D" w:rsidRDefault="00157962" w:rsidP="00F9798F">
      <w:pPr>
        <w:rPr>
          <w:rFonts w:ascii="Arial Narrow" w:hAnsi="Arial Narrow"/>
        </w:rPr>
      </w:pPr>
    </w:p>
    <w:p w14:paraId="326A845D" w14:textId="77777777" w:rsidR="00E36DDA" w:rsidRPr="00116302" w:rsidRDefault="00E36DDA" w:rsidP="00116D0F">
      <w:pPr>
        <w:jc w:val="center"/>
        <w:rPr>
          <w:rFonts w:ascii="Segoe" w:hAnsi="Segoe"/>
          <w:b/>
          <w:sz w:val="10"/>
          <w:szCs w:val="10"/>
        </w:rPr>
      </w:pPr>
    </w:p>
    <w:p w14:paraId="3B64B4EF" w14:textId="77777777" w:rsidR="00116D0F" w:rsidRPr="00EF0EFE" w:rsidRDefault="00116D0F" w:rsidP="00CF5DBA">
      <w:pPr>
        <w:spacing w:line="192" w:lineRule="auto"/>
        <w:ind w:left="-992" w:right="43"/>
        <w:rPr>
          <w:rFonts w:ascii="Segoe" w:hAnsi="Segoe"/>
          <w:sz w:val="22"/>
          <w:szCs w:val="22"/>
        </w:rPr>
      </w:pPr>
      <w:bookmarkStart w:id="0" w:name="_MailEndCompose"/>
    </w:p>
    <w:bookmarkEnd w:id="0"/>
    <w:p w14:paraId="7585F2E1" w14:textId="706D40A2" w:rsidR="00C41219" w:rsidRP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 w:rsidRPr="00C41219">
        <w:rPr>
          <w:rFonts w:ascii="Segoe" w:hAnsi="Segoe"/>
          <w:b/>
          <w:bCs/>
          <w:sz w:val="21"/>
          <w:szCs w:val="21"/>
        </w:rPr>
        <w:t>RAPPORT FINANCIER</w:t>
      </w:r>
    </w:p>
    <w:p w14:paraId="46FE95BC" w14:textId="08C257EB" w:rsidR="00116D0F" w:rsidRP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 w:rsidRPr="00C41219">
        <w:rPr>
          <w:rFonts w:ascii="Segoe" w:hAnsi="Segoe"/>
          <w:b/>
          <w:bCs/>
          <w:sz w:val="21"/>
          <w:szCs w:val="21"/>
        </w:rPr>
        <w:t>SUBVENTION POUR LA PARTICIPATION DES PARENTS</w:t>
      </w:r>
    </w:p>
    <w:p w14:paraId="5CC3A043" w14:textId="7C4490D5" w:rsidR="00C41219" w:rsidRDefault="00B94194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>
        <w:rPr>
          <w:rFonts w:ascii="Segoe" w:hAnsi="Segoe"/>
          <w:b/>
          <w:bCs/>
          <w:sz w:val="21"/>
          <w:szCs w:val="21"/>
        </w:rPr>
        <w:t>2021-2022</w:t>
      </w:r>
    </w:p>
    <w:p w14:paraId="31D64816" w14:textId="77777777" w:rsid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p w14:paraId="12E47D4C" w14:textId="77777777" w:rsid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p w14:paraId="11D7FEAB" w14:textId="77777777" w:rsidR="007D79FE" w:rsidRDefault="007D79FE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tbl>
      <w:tblPr>
        <w:tblStyle w:val="Grilledutableau"/>
        <w:tblW w:w="10343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</w:tblGrid>
      <w:tr w:rsidR="00C41219" w14:paraId="1C14FA10" w14:textId="77777777" w:rsidTr="007D79FE">
        <w:trPr>
          <w:trHeight w:val="454"/>
        </w:trPr>
        <w:tc>
          <w:tcPr>
            <w:tcW w:w="8500" w:type="dxa"/>
          </w:tcPr>
          <w:p w14:paraId="3C350532" w14:textId="5A5990C7" w:rsid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Subvention du ministère de l’Éducation</w:t>
            </w:r>
          </w:p>
        </w:tc>
        <w:tc>
          <w:tcPr>
            <w:tcW w:w="1843" w:type="dxa"/>
          </w:tcPr>
          <w:p w14:paraId="59152ABA" w14:textId="03356FAE" w:rsidR="00C41219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12 652,00 $</w:t>
            </w:r>
            <w:r w:rsidR="00C41219">
              <w:rPr>
                <w:rFonts w:ascii="Segoe" w:hAnsi="Segoe"/>
                <w:iCs/>
                <w:sz w:val="21"/>
                <w:szCs w:val="21"/>
              </w:rPr>
              <w:t>$</w:t>
            </w:r>
          </w:p>
        </w:tc>
      </w:tr>
      <w:tr w:rsidR="00C41219" w14:paraId="2F2D8914" w14:textId="77777777" w:rsidTr="007D79FE">
        <w:trPr>
          <w:trHeight w:val="851"/>
        </w:trPr>
        <w:tc>
          <w:tcPr>
            <w:tcW w:w="8500" w:type="dxa"/>
          </w:tcPr>
          <w:p w14:paraId="6BC9FF24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F4E0549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C41219" w14:paraId="1B88B2ED" w14:textId="77777777" w:rsidTr="007D79FE">
        <w:tc>
          <w:tcPr>
            <w:tcW w:w="8500" w:type="dxa"/>
          </w:tcPr>
          <w:p w14:paraId="00F089A7" w14:textId="4F3AFE38" w:rsidR="00C41219" w:rsidRP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b/>
                <w:bCs/>
                <w:iCs/>
                <w:sz w:val="21"/>
                <w:szCs w:val="21"/>
                <w:u w:val="single"/>
              </w:rPr>
            </w:pPr>
            <w:r w:rsidRPr="00C41219">
              <w:rPr>
                <w:rFonts w:ascii="Segoe" w:hAnsi="Segoe"/>
                <w:b/>
                <w:bCs/>
                <w:iCs/>
                <w:sz w:val="21"/>
                <w:szCs w:val="21"/>
                <w:u w:val="single"/>
              </w:rPr>
              <w:t>Dépenses – Recouvrement des frais</w:t>
            </w:r>
          </w:p>
        </w:tc>
        <w:tc>
          <w:tcPr>
            <w:tcW w:w="1843" w:type="dxa"/>
          </w:tcPr>
          <w:p w14:paraId="26DD86CA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C41219" w14:paraId="2BBF4CB9" w14:textId="77777777" w:rsidTr="007D79FE">
        <w:trPr>
          <w:trHeight w:val="454"/>
        </w:trPr>
        <w:tc>
          <w:tcPr>
            <w:tcW w:w="8500" w:type="dxa"/>
          </w:tcPr>
          <w:p w14:paraId="6644EE46" w14:textId="7D39666C" w:rsidR="00C41219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Frais administratifs </w:t>
            </w:r>
            <w:r w:rsidRPr="00B94194">
              <w:rPr>
                <w:rFonts w:ascii="Segoe" w:hAnsi="Segoe"/>
                <w:i/>
                <w:sz w:val="21"/>
                <w:szCs w:val="21"/>
              </w:rPr>
              <w:t>(comptabilisation, audit, supervision du projet)</w:t>
            </w:r>
          </w:p>
        </w:tc>
        <w:tc>
          <w:tcPr>
            <w:tcW w:w="1843" w:type="dxa"/>
          </w:tcPr>
          <w:p w14:paraId="7D75D026" w14:textId="10732C49" w:rsidR="00C41219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1 </w:t>
            </w:r>
            <w:r w:rsidR="00577B33">
              <w:rPr>
                <w:rFonts w:ascii="Segoe" w:hAnsi="Segoe"/>
                <w:iCs/>
                <w:sz w:val="21"/>
                <w:szCs w:val="21"/>
              </w:rPr>
              <w:t>5</w:t>
            </w:r>
            <w:r>
              <w:rPr>
                <w:rFonts w:ascii="Segoe" w:hAnsi="Segoe"/>
                <w:iCs/>
                <w:sz w:val="21"/>
                <w:szCs w:val="21"/>
              </w:rPr>
              <w:t>00</w:t>
            </w:r>
            <w:r w:rsidR="00577B33">
              <w:rPr>
                <w:rFonts w:ascii="Segoe" w:hAnsi="Segoe"/>
                <w:iCs/>
                <w:sz w:val="21"/>
                <w:szCs w:val="21"/>
              </w:rPr>
              <w:t>,00</w:t>
            </w:r>
            <w:r>
              <w:rPr>
                <w:rFonts w:ascii="Segoe" w:hAnsi="Segoe"/>
                <w:iCs/>
                <w:sz w:val="21"/>
                <w:szCs w:val="21"/>
              </w:rPr>
              <w:t xml:space="preserve"> $</w:t>
            </w:r>
          </w:p>
        </w:tc>
      </w:tr>
      <w:tr w:rsidR="00C41219" w14:paraId="504EB66A" w14:textId="77777777" w:rsidTr="007D79FE">
        <w:trPr>
          <w:trHeight w:val="454"/>
        </w:trPr>
        <w:tc>
          <w:tcPr>
            <w:tcW w:w="8500" w:type="dxa"/>
          </w:tcPr>
          <w:p w14:paraId="3A21541A" w14:textId="580A0FDD" w:rsidR="00B94194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Salaire </w:t>
            </w:r>
            <w:r w:rsidRPr="00B94194">
              <w:rPr>
                <w:rFonts w:ascii="Segoe" w:hAnsi="Segoe"/>
                <w:i/>
                <w:sz w:val="21"/>
                <w:szCs w:val="21"/>
              </w:rPr>
              <w:t>(coordination)</w:t>
            </w:r>
          </w:p>
          <w:p w14:paraId="596545CB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  <w:p w14:paraId="0725FA1D" w14:textId="4032985B" w:rsidR="00B94194" w:rsidRPr="00B94194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Achat de service technique </w:t>
            </w:r>
            <w:r w:rsidRPr="00B94194">
              <w:rPr>
                <w:rFonts w:ascii="Segoe" w:hAnsi="Segoe"/>
                <w:i/>
                <w:sz w:val="21"/>
                <w:szCs w:val="21"/>
              </w:rPr>
              <w:t>(enregistrement des capsules vidéo)</w:t>
            </w:r>
          </w:p>
          <w:p w14:paraId="21CF08C4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  <w:p w14:paraId="2837AAF5" w14:textId="77777777" w:rsidR="00C41219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Honoraires (Honoraire des parents participants au comité parents encadreur </w:t>
            </w:r>
            <w:r w:rsidRPr="00B94194">
              <w:rPr>
                <w:rFonts w:ascii="Segoe" w:hAnsi="Segoe"/>
                <w:i/>
                <w:sz w:val="21"/>
                <w:szCs w:val="21"/>
              </w:rPr>
              <w:t>(200$/parent Premières Nations, Métis et Inuit et le parent CPP x 3 rencontres))</w:t>
            </w:r>
          </w:p>
          <w:p w14:paraId="5507F0B7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  <w:p w14:paraId="281C836D" w14:textId="5FB9790B" w:rsidR="00B94194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Honoraires (Intervenant.es de la communauté qui s’identifient Premières Nations, Métis et Inuit pour l’enregistrement des capsules vidéo (600$ par personne qui présente des 5 capsules vidéo)</w:t>
            </w:r>
          </w:p>
          <w:p w14:paraId="5165A4D1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  <w:p w14:paraId="64EF260D" w14:textId="3A70B6D5" w:rsidR="00B94194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Frais de matériel de sensibilisation </w:t>
            </w:r>
            <w:r w:rsidRPr="00B94194">
              <w:rPr>
                <w:rFonts w:ascii="Segoe" w:hAnsi="Segoe"/>
                <w:i/>
                <w:sz w:val="21"/>
                <w:szCs w:val="21"/>
              </w:rPr>
              <w:t>(Exemple : sage, tabac, médecine, etc.)</w:t>
            </w:r>
          </w:p>
        </w:tc>
        <w:tc>
          <w:tcPr>
            <w:tcW w:w="1843" w:type="dxa"/>
          </w:tcPr>
          <w:p w14:paraId="05013A26" w14:textId="77777777" w:rsidR="00C41219" w:rsidRDefault="0070760E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1 </w:t>
            </w:r>
            <w:r w:rsidR="00B94194">
              <w:rPr>
                <w:rFonts w:ascii="Segoe" w:hAnsi="Segoe"/>
                <w:iCs/>
                <w:sz w:val="21"/>
                <w:szCs w:val="21"/>
              </w:rPr>
              <w:t>800</w:t>
            </w:r>
            <w:r>
              <w:rPr>
                <w:rFonts w:ascii="Segoe" w:hAnsi="Segoe"/>
                <w:iCs/>
                <w:sz w:val="21"/>
                <w:szCs w:val="21"/>
              </w:rPr>
              <w:t>,00</w:t>
            </w:r>
            <w:r w:rsidR="00B94194">
              <w:rPr>
                <w:rFonts w:ascii="Segoe" w:hAnsi="Segoe"/>
                <w:iCs/>
                <w:sz w:val="21"/>
                <w:szCs w:val="21"/>
              </w:rPr>
              <w:t xml:space="preserve"> $</w:t>
            </w:r>
          </w:p>
          <w:p w14:paraId="465664CC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  <w:p w14:paraId="69AD9BA0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3 500,00 $</w:t>
            </w:r>
          </w:p>
          <w:p w14:paraId="398DE4CC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  <w:p w14:paraId="7F23B32A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1 800,00 $</w:t>
            </w:r>
          </w:p>
          <w:p w14:paraId="07970008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  <w:p w14:paraId="704B2A3A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  <w:p w14:paraId="59B2BA44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3 000,00 $</w:t>
            </w:r>
          </w:p>
          <w:p w14:paraId="08F27357" w14:textId="77777777" w:rsidR="00B94194" w:rsidRDefault="00B94194" w:rsidP="00B94194">
            <w:pPr>
              <w:autoSpaceDE w:val="0"/>
              <w:autoSpaceDN w:val="0"/>
              <w:adjustRightInd w:val="0"/>
              <w:ind w:right="187"/>
              <w:jc w:val="center"/>
              <w:rPr>
                <w:rFonts w:ascii="Segoe" w:hAnsi="Segoe"/>
                <w:iCs/>
                <w:sz w:val="21"/>
                <w:szCs w:val="21"/>
              </w:rPr>
            </w:pPr>
          </w:p>
          <w:p w14:paraId="08C42294" w14:textId="77777777" w:rsid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  <w:p w14:paraId="017D2343" w14:textId="77777777" w:rsidR="00B94194" w:rsidRDefault="00B94194" w:rsidP="00B94194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  <w:p w14:paraId="4593C08D" w14:textId="2791A40B" w:rsidR="00B94194" w:rsidRPr="00B94194" w:rsidRDefault="00B94194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  <w:u w:val="single"/>
              </w:rPr>
            </w:pPr>
            <w:r w:rsidRPr="00B94194">
              <w:rPr>
                <w:rFonts w:ascii="Segoe" w:hAnsi="Segoe"/>
                <w:iCs/>
                <w:sz w:val="21"/>
                <w:szCs w:val="21"/>
                <w:u w:val="single"/>
              </w:rPr>
              <w:t>1 052,00 $</w:t>
            </w:r>
          </w:p>
        </w:tc>
      </w:tr>
      <w:tr w:rsidR="007D79FE" w14:paraId="65AEF44B" w14:textId="77777777" w:rsidTr="007D79FE">
        <w:tc>
          <w:tcPr>
            <w:tcW w:w="8500" w:type="dxa"/>
          </w:tcPr>
          <w:p w14:paraId="2347405C" w14:textId="77777777" w:rsidR="00B94194" w:rsidRDefault="00B94194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b/>
                <w:bCs/>
                <w:iCs/>
                <w:sz w:val="21"/>
                <w:szCs w:val="21"/>
              </w:rPr>
            </w:pPr>
          </w:p>
          <w:p w14:paraId="2D42E2CA" w14:textId="1C6232B8" w:rsidR="007D79FE" w:rsidRPr="0070760E" w:rsidRDefault="00B94194" w:rsidP="00B94194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b/>
                <w:bCs/>
                <w:iCs/>
                <w:sz w:val="21"/>
                <w:szCs w:val="21"/>
              </w:rPr>
            </w:pPr>
            <w:r>
              <w:rPr>
                <w:rFonts w:ascii="Segoe" w:hAnsi="Segoe"/>
                <w:b/>
                <w:bCs/>
                <w:iCs/>
                <w:sz w:val="21"/>
                <w:szCs w:val="21"/>
              </w:rPr>
              <w:t xml:space="preserve">Total des dépenses </w:t>
            </w:r>
          </w:p>
        </w:tc>
        <w:tc>
          <w:tcPr>
            <w:tcW w:w="1843" w:type="dxa"/>
          </w:tcPr>
          <w:p w14:paraId="63A94976" w14:textId="77777777" w:rsidR="00B94194" w:rsidRDefault="00B94194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  <w:p w14:paraId="6FF8824A" w14:textId="70D2B1C6" w:rsidR="007D79FE" w:rsidRDefault="0070760E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1</w:t>
            </w:r>
            <w:r w:rsidR="00146EE2">
              <w:rPr>
                <w:rFonts w:ascii="Segoe" w:hAnsi="Segoe"/>
                <w:iCs/>
                <w:sz w:val="21"/>
                <w:szCs w:val="21"/>
              </w:rPr>
              <w:t>2</w:t>
            </w:r>
            <w:r>
              <w:rPr>
                <w:rFonts w:ascii="Segoe" w:hAnsi="Segoe"/>
                <w:iCs/>
                <w:sz w:val="21"/>
                <w:szCs w:val="21"/>
              </w:rPr>
              <w:t> </w:t>
            </w:r>
            <w:r w:rsidR="00146EE2">
              <w:rPr>
                <w:rFonts w:ascii="Segoe" w:hAnsi="Segoe"/>
                <w:iCs/>
                <w:sz w:val="21"/>
                <w:szCs w:val="21"/>
              </w:rPr>
              <w:t>652</w:t>
            </w:r>
            <w:r>
              <w:rPr>
                <w:rFonts w:ascii="Segoe" w:hAnsi="Segoe"/>
                <w:iCs/>
                <w:sz w:val="21"/>
                <w:szCs w:val="21"/>
              </w:rPr>
              <w:t>,00</w:t>
            </w:r>
            <w:r w:rsidR="00B94194">
              <w:rPr>
                <w:rFonts w:ascii="Segoe" w:hAnsi="Segoe"/>
                <w:iCs/>
                <w:sz w:val="21"/>
                <w:szCs w:val="21"/>
              </w:rPr>
              <w:t xml:space="preserve"> $</w:t>
            </w:r>
          </w:p>
          <w:p w14:paraId="7A0324FD" w14:textId="44DC3CCF" w:rsidR="00B94194" w:rsidRDefault="00B94194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7D79FE" w14:paraId="75DFF691" w14:textId="77777777" w:rsidTr="007D79FE">
        <w:tc>
          <w:tcPr>
            <w:tcW w:w="8500" w:type="dxa"/>
          </w:tcPr>
          <w:p w14:paraId="57E8C8B3" w14:textId="77777777" w:rsidR="007D79FE" w:rsidRDefault="007D79FE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1868570B" w14:textId="77777777" w:rsidR="007D79FE" w:rsidRDefault="007D79FE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7D79FE" w14:paraId="4A4016CF" w14:textId="77777777" w:rsidTr="007D79FE">
        <w:tc>
          <w:tcPr>
            <w:tcW w:w="8500" w:type="dxa"/>
          </w:tcPr>
          <w:p w14:paraId="22A50F62" w14:textId="09BCFF81" w:rsidR="007D79FE" w:rsidRDefault="007D79FE" w:rsidP="00B94194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Solde non-dépensé </w:t>
            </w:r>
            <w:r w:rsidR="00F52848">
              <w:rPr>
                <w:rFonts w:ascii="Segoe" w:hAnsi="Segoe"/>
                <w:iCs/>
                <w:sz w:val="21"/>
                <w:szCs w:val="21"/>
              </w:rPr>
              <w:t>2021-2022</w:t>
            </w:r>
          </w:p>
        </w:tc>
        <w:tc>
          <w:tcPr>
            <w:tcW w:w="1843" w:type="dxa"/>
          </w:tcPr>
          <w:p w14:paraId="314BF699" w14:textId="455FAD02" w:rsidR="007D79FE" w:rsidRPr="00B94194" w:rsidRDefault="007D79FE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  <w:u w:val="double"/>
              </w:rPr>
            </w:pPr>
            <w:r w:rsidRPr="00B94194">
              <w:rPr>
                <w:rFonts w:ascii="Segoe" w:hAnsi="Segoe"/>
                <w:iCs/>
                <w:sz w:val="21"/>
                <w:szCs w:val="21"/>
                <w:u w:val="double"/>
              </w:rPr>
              <w:t>0 $</w:t>
            </w:r>
          </w:p>
        </w:tc>
      </w:tr>
    </w:tbl>
    <w:p w14:paraId="521CD8CE" w14:textId="7CE61E79" w:rsidR="00C41219" w:rsidRDefault="00C41219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p w14:paraId="096A00EF" w14:textId="77777777" w:rsidR="007D79FE" w:rsidRDefault="007D79FE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p w14:paraId="2366E5BA" w14:textId="31686232" w:rsidR="007D79FE" w:rsidRPr="0022301F" w:rsidRDefault="00F52848" w:rsidP="007D79FE">
      <w:pPr>
        <w:widowControl w:val="0"/>
        <w:autoSpaceDE w:val="0"/>
        <w:autoSpaceDN w:val="0"/>
        <w:adjustRightInd w:val="0"/>
        <w:ind w:left="-851" w:right="-856"/>
        <w:rPr>
          <w:rFonts w:ascii="Segoe UI" w:hAnsi="Segoe UI" w:cs="Segoe UI"/>
          <w:noProof/>
          <w:sz w:val="18"/>
          <w:szCs w:val="18"/>
          <w:u w:val="single"/>
        </w:rPr>
      </w:pPr>
      <w:r>
        <w:rPr>
          <w:rFonts w:ascii="Hailey" w:hAnsi="Hailey" w:cs="Segoe UI"/>
          <w:noProof/>
          <w:sz w:val="26"/>
          <w:szCs w:val="26"/>
          <w:u w:val="single"/>
        </w:rPr>
        <w:t xml:space="preserve">Julie Giroux / </w:t>
      </w:r>
      <w:r w:rsidR="0070760E">
        <w:rPr>
          <w:rFonts w:ascii="Hailey" w:hAnsi="Hailey" w:cs="Segoe UI"/>
          <w:noProof/>
          <w:sz w:val="26"/>
          <w:szCs w:val="26"/>
          <w:u w:val="single"/>
        </w:rPr>
        <w:t>Patrick Thibert</w:t>
      </w:r>
      <w:r w:rsidR="007D79FE" w:rsidRPr="00D362DB">
        <w:rPr>
          <w:rFonts w:ascii="Segoe UI" w:hAnsi="Segoe UI" w:cs="Segoe UI"/>
          <w:noProof/>
          <w:sz w:val="26"/>
          <w:szCs w:val="26"/>
          <w:u w:val="single"/>
        </w:rPr>
        <w:t xml:space="preserve"> </w:t>
      </w:r>
      <w:r w:rsidR="007D79FE" w:rsidRPr="0022301F">
        <w:rPr>
          <w:rFonts w:ascii="Segoe UI" w:hAnsi="Segoe UI" w:cs="Segoe UI"/>
          <w:noProof/>
          <w:sz w:val="26"/>
          <w:szCs w:val="26"/>
          <w:u w:val="single"/>
        </w:rPr>
        <w:t xml:space="preserve"> </w:t>
      </w:r>
      <w:r w:rsidR="007D79FE" w:rsidRPr="0022301F">
        <w:rPr>
          <w:rFonts w:ascii="Segoe UI" w:hAnsi="Segoe UI" w:cs="Segoe UI"/>
          <w:noProof/>
          <w:sz w:val="18"/>
          <w:szCs w:val="18"/>
          <w:u w:val="single"/>
        </w:rPr>
        <w:t xml:space="preserve">     </w:t>
      </w:r>
    </w:p>
    <w:p w14:paraId="3D87DAE6" w14:textId="77777777" w:rsidR="007D79FE" w:rsidRPr="00D362DB" w:rsidRDefault="007D79FE" w:rsidP="007D79FE">
      <w:pPr>
        <w:ind w:left="-851"/>
        <w:rPr>
          <w:rFonts w:ascii="Segoe UI" w:hAnsi="Segoe UI" w:cs="Segoe UI"/>
          <w:sz w:val="18"/>
          <w:szCs w:val="18"/>
        </w:rPr>
      </w:pPr>
      <w:r w:rsidRPr="00D362DB">
        <w:rPr>
          <w:rFonts w:ascii="Segoe UI" w:hAnsi="Segoe UI" w:cs="Segoe UI"/>
          <w:sz w:val="18"/>
          <w:szCs w:val="18"/>
        </w:rPr>
        <w:t>Signatures, Co-présidences</w:t>
      </w:r>
    </w:p>
    <w:p w14:paraId="243F0298" w14:textId="77777777" w:rsidR="007D79FE" w:rsidRPr="00C41219" w:rsidRDefault="007D79FE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sectPr w:rsidR="007D79FE" w:rsidRPr="00C41219" w:rsidSect="00700683">
      <w:headerReference w:type="first" r:id="rId8"/>
      <w:pgSz w:w="12240" w:h="15840"/>
      <w:pgMar w:top="1843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525E" w14:textId="77777777" w:rsidR="00C25D29" w:rsidRDefault="00C25D29">
      <w:r>
        <w:separator/>
      </w:r>
    </w:p>
  </w:endnote>
  <w:endnote w:type="continuationSeparator" w:id="0">
    <w:p w14:paraId="5D5448B1" w14:textId="77777777" w:rsidR="00C25D29" w:rsidRDefault="00C2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Hailey">
    <w:panose1 w:val="00000000000000000000"/>
    <w:charset w:val="00"/>
    <w:family w:val="modern"/>
    <w:notTrueType/>
    <w:pitch w:val="variable"/>
    <w:sig w:usb0="80000007" w:usb1="10000048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066BE" w14:textId="77777777" w:rsidR="00C25D29" w:rsidRDefault="00C25D29">
      <w:r>
        <w:separator/>
      </w:r>
    </w:p>
  </w:footnote>
  <w:footnote w:type="continuationSeparator" w:id="0">
    <w:p w14:paraId="03E0DC52" w14:textId="77777777" w:rsidR="00C25D29" w:rsidRDefault="00C2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571C107D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 descr="Logo du CSC Nouvel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u CSC Nouvel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74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379602">
    <w:abstractNumId w:val="2"/>
  </w:num>
  <w:num w:numId="3" w16cid:durableId="363219130">
    <w:abstractNumId w:val="3"/>
  </w:num>
  <w:num w:numId="4" w16cid:durableId="116813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F5B1E"/>
    <w:rsid w:val="00102D98"/>
    <w:rsid w:val="00112310"/>
    <w:rsid w:val="00116302"/>
    <w:rsid w:val="00116D0F"/>
    <w:rsid w:val="00116F10"/>
    <w:rsid w:val="0012256F"/>
    <w:rsid w:val="00130E6C"/>
    <w:rsid w:val="00146EE2"/>
    <w:rsid w:val="00157962"/>
    <w:rsid w:val="001771AD"/>
    <w:rsid w:val="001A2B36"/>
    <w:rsid w:val="001A50B2"/>
    <w:rsid w:val="001B2A63"/>
    <w:rsid w:val="001C6874"/>
    <w:rsid w:val="001D1A66"/>
    <w:rsid w:val="00223101"/>
    <w:rsid w:val="00235003"/>
    <w:rsid w:val="00256133"/>
    <w:rsid w:val="00287659"/>
    <w:rsid w:val="002B0E51"/>
    <w:rsid w:val="002D4A06"/>
    <w:rsid w:val="002D5988"/>
    <w:rsid w:val="00302A7D"/>
    <w:rsid w:val="00304356"/>
    <w:rsid w:val="00305FF1"/>
    <w:rsid w:val="0033648E"/>
    <w:rsid w:val="00363A68"/>
    <w:rsid w:val="003813F1"/>
    <w:rsid w:val="00390470"/>
    <w:rsid w:val="003A52F5"/>
    <w:rsid w:val="003B6CF3"/>
    <w:rsid w:val="003C692C"/>
    <w:rsid w:val="003D640E"/>
    <w:rsid w:val="00420C0C"/>
    <w:rsid w:val="00421C81"/>
    <w:rsid w:val="00447E97"/>
    <w:rsid w:val="00475E1A"/>
    <w:rsid w:val="00476CBD"/>
    <w:rsid w:val="00476EF6"/>
    <w:rsid w:val="00487BAD"/>
    <w:rsid w:val="00495A71"/>
    <w:rsid w:val="004B2ADE"/>
    <w:rsid w:val="004C0DAE"/>
    <w:rsid w:val="004D60D6"/>
    <w:rsid w:val="004D6A42"/>
    <w:rsid w:val="004E47F2"/>
    <w:rsid w:val="004F7B2B"/>
    <w:rsid w:val="00504D99"/>
    <w:rsid w:val="00535744"/>
    <w:rsid w:val="0055181A"/>
    <w:rsid w:val="00553B03"/>
    <w:rsid w:val="005655FD"/>
    <w:rsid w:val="00574F35"/>
    <w:rsid w:val="00577B33"/>
    <w:rsid w:val="0059257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D8F"/>
    <w:rsid w:val="006B68CF"/>
    <w:rsid w:val="00700683"/>
    <w:rsid w:val="0070760E"/>
    <w:rsid w:val="00716463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C35FF"/>
    <w:rsid w:val="007D79FE"/>
    <w:rsid w:val="007E0707"/>
    <w:rsid w:val="007E0CFA"/>
    <w:rsid w:val="00812CD4"/>
    <w:rsid w:val="008238EC"/>
    <w:rsid w:val="008324BA"/>
    <w:rsid w:val="008418D8"/>
    <w:rsid w:val="008429DF"/>
    <w:rsid w:val="0084348B"/>
    <w:rsid w:val="00856680"/>
    <w:rsid w:val="008660C9"/>
    <w:rsid w:val="008722BA"/>
    <w:rsid w:val="00886D6A"/>
    <w:rsid w:val="00895178"/>
    <w:rsid w:val="008B6FCF"/>
    <w:rsid w:val="008C43BA"/>
    <w:rsid w:val="008D3E69"/>
    <w:rsid w:val="009409B0"/>
    <w:rsid w:val="0095321F"/>
    <w:rsid w:val="00954882"/>
    <w:rsid w:val="009A29F4"/>
    <w:rsid w:val="009A67A4"/>
    <w:rsid w:val="009C05EC"/>
    <w:rsid w:val="009E058F"/>
    <w:rsid w:val="009E4B89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745FE"/>
    <w:rsid w:val="00B751C5"/>
    <w:rsid w:val="00B77FBA"/>
    <w:rsid w:val="00B841A1"/>
    <w:rsid w:val="00B8422E"/>
    <w:rsid w:val="00B87083"/>
    <w:rsid w:val="00B94194"/>
    <w:rsid w:val="00B943D4"/>
    <w:rsid w:val="00BD4EBC"/>
    <w:rsid w:val="00BD5A3B"/>
    <w:rsid w:val="00C25D29"/>
    <w:rsid w:val="00C3246E"/>
    <w:rsid w:val="00C326E0"/>
    <w:rsid w:val="00C41219"/>
    <w:rsid w:val="00C54158"/>
    <w:rsid w:val="00C65107"/>
    <w:rsid w:val="00C74E36"/>
    <w:rsid w:val="00C75381"/>
    <w:rsid w:val="00CB5C3A"/>
    <w:rsid w:val="00CC705F"/>
    <w:rsid w:val="00CD2383"/>
    <w:rsid w:val="00CD723A"/>
    <w:rsid w:val="00CF5DBA"/>
    <w:rsid w:val="00D227A4"/>
    <w:rsid w:val="00D5115D"/>
    <w:rsid w:val="00D53527"/>
    <w:rsid w:val="00D86956"/>
    <w:rsid w:val="00D95AEE"/>
    <w:rsid w:val="00DA308D"/>
    <w:rsid w:val="00DA457F"/>
    <w:rsid w:val="00DB1AE1"/>
    <w:rsid w:val="00DF01B9"/>
    <w:rsid w:val="00DF079E"/>
    <w:rsid w:val="00E02825"/>
    <w:rsid w:val="00E123E0"/>
    <w:rsid w:val="00E36DDA"/>
    <w:rsid w:val="00E4297D"/>
    <w:rsid w:val="00E51565"/>
    <w:rsid w:val="00E638DC"/>
    <w:rsid w:val="00E72A9C"/>
    <w:rsid w:val="00E937F4"/>
    <w:rsid w:val="00EA7D5E"/>
    <w:rsid w:val="00ED5A86"/>
    <w:rsid w:val="00EE13D2"/>
    <w:rsid w:val="00EF0EFE"/>
    <w:rsid w:val="00EF2F5E"/>
    <w:rsid w:val="00F10A81"/>
    <w:rsid w:val="00F2381F"/>
    <w:rsid w:val="00F52848"/>
    <w:rsid w:val="00F56789"/>
    <w:rsid w:val="00F608D3"/>
    <w:rsid w:val="00F62225"/>
    <w:rsid w:val="00F803AD"/>
    <w:rsid w:val="00F9798F"/>
    <w:rsid w:val="00FB1045"/>
    <w:rsid w:val="00FB4A48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table" w:styleId="Grilledutableau">
    <w:name w:val="Table Grid"/>
    <w:basedOn w:val="TableauNormal"/>
    <w:rsid w:val="00C4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DC3A-F7A8-490D-B7B9-2941910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11</cp:revision>
  <cp:lastPrinted>2016-11-21T19:10:00Z</cp:lastPrinted>
  <dcterms:created xsi:type="dcterms:W3CDTF">2025-01-15T16:44:00Z</dcterms:created>
  <dcterms:modified xsi:type="dcterms:W3CDTF">2025-01-24T00:05:00Z</dcterms:modified>
</cp:coreProperties>
</file>