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FC3E" w14:textId="4E728FE2" w:rsidR="00126C9A" w:rsidRPr="000F7100" w:rsidRDefault="007204B6" w:rsidP="009673F1">
      <w:pPr>
        <w:pStyle w:val="Titre1"/>
        <w:spacing w:before="480" w:after="240"/>
        <w:ind w:right="-547"/>
        <w:jc w:val="left"/>
        <w:rPr>
          <w:smallCaps w:val="0"/>
          <w:color w:val="2C5697"/>
        </w:rPr>
      </w:pPr>
      <w:r w:rsidRPr="007204B6">
        <w:rPr>
          <w:smallCaps w:val="0"/>
          <w:color w:val="2C5697"/>
        </w:rPr>
        <w:drawing>
          <wp:anchor distT="0" distB="0" distL="114300" distR="114300" simplePos="0" relativeHeight="251659264" behindDoc="0" locked="0" layoutInCell="1" allowOverlap="1" wp14:anchorId="6B99C3CD" wp14:editId="289FA0AC">
            <wp:simplePos x="0" y="0"/>
            <wp:positionH relativeFrom="column">
              <wp:posOffset>-28302</wp:posOffset>
            </wp:positionH>
            <wp:positionV relativeFrom="paragraph">
              <wp:posOffset>-808809</wp:posOffset>
            </wp:positionV>
            <wp:extent cx="1311682" cy="836023"/>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04" t="26671" r="23684" b="30363"/>
                    <a:stretch/>
                  </pic:blipFill>
                  <pic:spPr bwMode="auto">
                    <a:xfrm>
                      <a:off x="0" y="0"/>
                      <a:ext cx="1318471" cy="840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2364">
        <w:rPr>
          <w:smallCaps w:val="0"/>
          <w:color w:val="2C5697"/>
        </w:rPr>
        <w:t>Procès-verbal</w:t>
      </w:r>
      <w:r w:rsidR="003F1D81" w:rsidRPr="000F7100">
        <w:rPr>
          <w:smallCaps w:val="0"/>
          <w:color w:val="2C5697"/>
        </w:rPr>
        <w:t xml:space="preserve"> de la réunion ordinaire du Conseil</w:t>
      </w:r>
    </w:p>
    <w:p w14:paraId="4F95FC42" w14:textId="16904017" w:rsidR="00433370" w:rsidRPr="000612CE" w:rsidRDefault="00C374EC" w:rsidP="008A1077">
      <w:pPr>
        <w:tabs>
          <w:tab w:val="left" w:pos="1080"/>
          <w:tab w:val="center" w:pos="4766"/>
        </w:tabs>
        <w:ind w:right="-540"/>
        <w:rPr>
          <w:rFonts w:ascii="Segoe Pro" w:hAnsi="Segoe Pro" w:cs="Arial"/>
          <w:bCs/>
          <w:sz w:val="24"/>
        </w:rPr>
      </w:pPr>
      <w:r w:rsidRPr="000612CE">
        <w:rPr>
          <w:rFonts w:ascii="Segoe Pro" w:hAnsi="Segoe Pro" w:cs="Arial"/>
          <w:bCs/>
          <w:sz w:val="24"/>
        </w:rPr>
        <w:t>Date :</w:t>
      </w:r>
      <w:r w:rsidRPr="000612CE">
        <w:rPr>
          <w:rFonts w:ascii="Segoe Pro" w:hAnsi="Segoe Pro" w:cs="Arial"/>
          <w:bCs/>
          <w:sz w:val="24"/>
        </w:rPr>
        <w:tab/>
      </w:r>
      <w:r w:rsidR="007B45A4" w:rsidRPr="000612CE">
        <w:rPr>
          <w:rFonts w:ascii="Segoe Pro" w:hAnsi="Segoe Pro" w:cs="Arial"/>
          <w:bCs/>
          <w:sz w:val="24"/>
        </w:rPr>
        <w:t xml:space="preserve">Le </w:t>
      </w:r>
      <w:r w:rsidR="005775CA">
        <w:rPr>
          <w:rFonts w:ascii="Segoe Pro" w:hAnsi="Segoe Pro" w:cs="Arial"/>
          <w:bCs/>
          <w:sz w:val="24"/>
        </w:rPr>
        <w:t>jeudi 23</w:t>
      </w:r>
      <w:r w:rsidR="003D4286" w:rsidRPr="000612CE">
        <w:rPr>
          <w:rFonts w:ascii="Segoe Pro" w:hAnsi="Segoe Pro" w:cs="Arial"/>
          <w:bCs/>
          <w:sz w:val="24"/>
        </w:rPr>
        <w:t xml:space="preserve"> </w:t>
      </w:r>
      <w:r w:rsidR="00B1073B">
        <w:rPr>
          <w:rFonts w:ascii="Segoe Pro" w:hAnsi="Segoe Pro" w:cs="Arial"/>
          <w:bCs/>
          <w:sz w:val="24"/>
        </w:rPr>
        <w:t>octobre</w:t>
      </w:r>
      <w:r w:rsidR="00D0595C" w:rsidRPr="000612CE">
        <w:rPr>
          <w:rFonts w:ascii="Segoe Pro" w:hAnsi="Segoe Pro" w:cs="Arial"/>
          <w:bCs/>
          <w:sz w:val="24"/>
        </w:rPr>
        <w:t xml:space="preserve"> </w:t>
      </w:r>
      <w:r w:rsidR="005B569B" w:rsidRPr="000612CE">
        <w:rPr>
          <w:rFonts w:ascii="Segoe Pro" w:hAnsi="Segoe Pro" w:cs="Arial"/>
          <w:bCs/>
          <w:sz w:val="24"/>
        </w:rPr>
        <w:t>202</w:t>
      </w:r>
      <w:r w:rsidR="00EC3968">
        <w:rPr>
          <w:rFonts w:ascii="Segoe Pro" w:hAnsi="Segoe Pro" w:cs="Arial"/>
          <w:bCs/>
          <w:sz w:val="24"/>
        </w:rPr>
        <w:t>5</w:t>
      </w:r>
    </w:p>
    <w:p w14:paraId="63A0833A" w14:textId="77777777" w:rsidR="000C43F5" w:rsidRPr="000612CE" w:rsidRDefault="00C374EC" w:rsidP="008A1077">
      <w:pPr>
        <w:tabs>
          <w:tab w:val="left" w:pos="1080"/>
        </w:tabs>
        <w:ind w:right="-540"/>
        <w:rPr>
          <w:rFonts w:ascii="Segoe Pro" w:hAnsi="Segoe Pro" w:cs="Segoe UI"/>
          <w:bCs/>
          <w:sz w:val="24"/>
        </w:rPr>
      </w:pPr>
      <w:r w:rsidRPr="000612CE">
        <w:rPr>
          <w:rFonts w:ascii="Segoe Pro" w:hAnsi="Segoe Pro" w:cs="Segoe UI"/>
          <w:bCs/>
          <w:sz w:val="24"/>
        </w:rPr>
        <w:t>Heure :</w:t>
      </w:r>
      <w:r w:rsidRPr="000612CE">
        <w:rPr>
          <w:rFonts w:ascii="Segoe Pro" w:hAnsi="Segoe Pro" w:cs="Segoe UI"/>
          <w:bCs/>
          <w:sz w:val="24"/>
        </w:rPr>
        <w:tab/>
        <w:t>19 h</w:t>
      </w:r>
    </w:p>
    <w:p w14:paraId="5C7146F6" w14:textId="393E2240" w:rsidR="000612CE" w:rsidRPr="000612CE" w:rsidRDefault="000612CE" w:rsidP="008A1077">
      <w:pPr>
        <w:tabs>
          <w:tab w:val="left" w:pos="1080"/>
        </w:tabs>
        <w:ind w:right="-540"/>
        <w:rPr>
          <w:rFonts w:ascii="Segoe Pro" w:hAnsi="Segoe Pro" w:cs="Segoe UI"/>
          <w:bCs/>
          <w:sz w:val="24"/>
        </w:rPr>
      </w:pPr>
      <w:r w:rsidRPr="000612CE">
        <w:rPr>
          <w:rFonts w:ascii="Segoe Pro" w:hAnsi="Segoe Pro" w:cs="Segoe UI"/>
          <w:bCs/>
          <w:sz w:val="24"/>
        </w:rPr>
        <w:t>Lieu :</w:t>
      </w:r>
      <w:r w:rsidRPr="000612CE">
        <w:rPr>
          <w:rFonts w:ascii="Segoe Pro" w:hAnsi="Segoe Pro" w:cs="Segoe UI"/>
          <w:bCs/>
          <w:sz w:val="24"/>
        </w:rPr>
        <w:tab/>
        <w:t>Salle Nouvel-Ontario</w:t>
      </w:r>
    </w:p>
    <w:p w14:paraId="0E555DB3" w14:textId="77777777" w:rsidR="007C1F4E" w:rsidRPr="00D0595C" w:rsidRDefault="007C1F4E" w:rsidP="00DD5561">
      <w:pPr>
        <w:pBdr>
          <w:bottom w:val="single" w:sz="4" w:space="1" w:color="auto"/>
        </w:pBdr>
        <w:tabs>
          <w:tab w:val="left" w:pos="1080"/>
        </w:tabs>
        <w:spacing w:after="240"/>
        <w:rPr>
          <w:rFonts w:ascii="Segoe UI" w:hAnsi="Segoe UI" w:cs="Segoe UI"/>
          <w:color w:val="252424"/>
          <w:szCs w:val="22"/>
        </w:rPr>
      </w:pPr>
    </w:p>
    <w:p w14:paraId="0EC86CB7" w14:textId="77777777" w:rsidR="00887BDE" w:rsidRPr="00125079" w:rsidRDefault="00887BDE" w:rsidP="00887BDE">
      <w:pPr>
        <w:widowControl/>
        <w:tabs>
          <w:tab w:val="left" w:pos="6840"/>
        </w:tabs>
        <w:autoSpaceDE/>
        <w:autoSpaceDN/>
        <w:adjustRightInd/>
        <w:spacing w:before="240"/>
        <w:ind w:right="-360"/>
        <w:contextualSpacing/>
        <w:rPr>
          <w:rFonts w:ascii="Segoe Pro" w:hAnsi="Segoe Pro" w:cs="Arial"/>
          <w:b/>
          <w:szCs w:val="22"/>
        </w:rPr>
      </w:pPr>
      <w:r w:rsidRPr="00125079">
        <w:rPr>
          <w:rFonts w:ascii="Segoe Pro" w:hAnsi="Segoe Pro" w:cs="Arial"/>
          <w:b/>
          <w:szCs w:val="22"/>
        </w:rPr>
        <w:t>PRÉSENCES</w:t>
      </w:r>
    </w:p>
    <w:p w14:paraId="39FF6E17" w14:textId="77777777" w:rsidR="00887BDE" w:rsidRPr="00125079" w:rsidRDefault="00887BDE" w:rsidP="00887BDE">
      <w:pPr>
        <w:widowControl/>
        <w:tabs>
          <w:tab w:val="left" w:pos="6840"/>
        </w:tabs>
        <w:autoSpaceDE/>
        <w:autoSpaceDN/>
        <w:adjustRightInd/>
        <w:ind w:right="-360"/>
        <w:rPr>
          <w:rFonts w:ascii="Segoe Pro" w:hAnsi="Segoe Pro" w:cs="Arial"/>
          <w:b/>
          <w:szCs w:val="22"/>
        </w:rPr>
      </w:pPr>
      <w:r w:rsidRPr="00125079">
        <w:rPr>
          <w:rFonts w:ascii="Segoe Pro" w:hAnsi="Segoe Pro" w:cs="Arial"/>
          <w:b/>
          <w:szCs w:val="22"/>
        </w:rPr>
        <w:t>Conseillères et conseillers scolaires :</w:t>
      </w:r>
    </w:p>
    <w:p w14:paraId="172F3862"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Julie Allen</w:t>
      </w:r>
    </w:p>
    <w:p w14:paraId="0992BAC8"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Monique Aubin-Gagné</w:t>
      </w:r>
    </w:p>
    <w:p w14:paraId="5D144074"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Claude Berthiaume</w:t>
      </w:r>
    </w:p>
    <w:p w14:paraId="6CF98C03"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Josée Bisson</w:t>
      </w:r>
    </w:p>
    <w:p w14:paraId="3C7D422E"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Louise Essiembre</w:t>
      </w:r>
    </w:p>
    <w:p w14:paraId="1594CAE6"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Raymond Joanisse</w:t>
      </w:r>
    </w:p>
    <w:p w14:paraId="08388C96"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Marcel Legault</w:t>
      </w:r>
    </w:p>
    <w:p w14:paraId="55ABB4CF"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Marcel Montpellier, vice-président</w:t>
      </w:r>
    </w:p>
    <w:p w14:paraId="37445B9E"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Suzanne Salituri, présidente</w:t>
      </w:r>
    </w:p>
    <w:p w14:paraId="547B7DE3"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Luc Tessier</w:t>
      </w:r>
    </w:p>
    <w:p w14:paraId="20993DDD" w14:textId="77777777" w:rsidR="00887BDE" w:rsidRPr="00125079" w:rsidRDefault="00887BDE" w:rsidP="00887BDE">
      <w:pPr>
        <w:widowControl/>
        <w:tabs>
          <w:tab w:val="left" w:pos="6840"/>
        </w:tabs>
        <w:autoSpaceDE/>
        <w:autoSpaceDN/>
        <w:adjustRightInd/>
        <w:ind w:right="-360"/>
        <w:rPr>
          <w:rFonts w:ascii="Segoe Pro" w:hAnsi="Segoe Pro" w:cs="Arial"/>
          <w:b/>
          <w:bCs/>
          <w:szCs w:val="22"/>
        </w:rPr>
      </w:pPr>
      <w:r w:rsidRPr="00125079">
        <w:rPr>
          <w:rFonts w:ascii="Segoe Pro" w:hAnsi="Segoe Pro" w:cs="Arial"/>
          <w:b/>
          <w:bCs/>
          <w:szCs w:val="22"/>
        </w:rPr>
        <w:t>Élèves conseillères :</w:t>
      </w:r>
    </w:p>
    <w:p w14:paraId="31E71D4E" w14:textId="565F5448" w:rsidR="00887BDE" w:rsidRPr="00125079" w:rsidRDefault="00887BDE" w:rsidP="00887BDE">
      <w:pPr>
        <w:widowControl/>
        <w:tabs>
          <w:tab w:val="left" w:pos="6840"/>
        </w:tabs>
        <w:autoSpaceDE/>
        <w:autoSpaceDN/>
        <w:adjustRightInd/>
        <w:ind w:right="-360"/>
        <w:rPr>
          <w:rFonts w:ascii="Segoe Pro" w:hAnsi="Segoe Pro" w:cs="Arial"/>
          <w:szCs w:val="22"/>
        </w:rPr>
      </w:pPr>
      <w:r>
        <w:rPr>
          <w:rFonts w:ascii="Segoe Pro" w:hAnsi="Segoe Pro" w:cs="Arial"/>
          <w:szCs w:val="22"/>
        </w:rPr>
        <w:t xml:space="preserve">Élianne Bernier </w:t>
      </w:r>
    </w:p>
    <w:p w14:paraId="0A5C00E5" w14:textId="546AA134"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Lydia Raddon</w:t>
      </w:r>
      <w:r w:rsidR="00C872D9">
        <w:rPr>
          <w:rFonts w:ascii="Segoe Pro" w:hAnsi="Segoe Pro" w:cs="Arial"/>
          <w:szCs w:val="22"/>
        </w:rPr>
        <w:t xml:space="preserve"> (Teams)</w:t>
      </w:r>
    </w:p>
    <w:p w14:paraId="069B1694" w14:textId="77777777" w:rsidR="00887BDE" w:rsidRPr="00125079" w:rsidRDefault="00887BDE" w:rsidP="00887BDE">
      <w:pPr>
        <w:widowControl/>
        <w:tabs>
          <w:tab w:val="left" w:pos="6840"/>
        </w:tabs>
        <w:autoSpaceDE/>
        <w:autoSpaceDN/>
        <w:adjustRightInd/>
        <w:ind w:left="6840" w:right="-360" w:hanging="6840"/>
        <w:rPr>
          <w:rFonts w:ascii="Segoe Pro" w:hAnsi="Segoe Pro" w:cs="Arial"/>
          <w:b/>
          <w:szCs w:val="22"/>
        </w:rPr>
      </w:pPr>
      <w:r w:rsidRPr="00125079">
        <w:rPr>
          <w:rFonts w:ascii="Segoe Pro" w:hAnsi="Segoe Pro" w:cs="Arial"/>
          <w:b/>
          <w:szCs w:val="22"/>
        </w:rPr>
        <w:t>Membres du personnel :</w:t>
      </w:r>
    </w:p>
    <w:p w14:paraId="06BDE6E3" w14:textId="7C1A315F"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Maryse Barrette, surintendante d’affaires et de finances</w:t>
      </w:r>
      <w:r w:rsidR="00F05A25">
        <w:rPr>
          <w:rFonts w:ascii="Segoe Pro" w:hAnsi="Segoe Pro" w:cs="Arial"/>
          <w:szCs w:val="22"/>
        </w:rPr>
        <w:t xml:space="preserve"> (séance publique)</w:t>
      </w:r>
    </w:p>
    <w:p w14:paraId="3E4F5201" w14:textId="77777777" w:rsidR="00887BDE"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Amélie Cyr, directrice du Service des communications et des relations externes</w:t>
      </w:r>
    </w:p>
    <w:p w14:paraId="0409CB68"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Pr>
          <w:rFonts w:ascii="Segoe Pro" w:hAnsi="Segoe Pro" w:cs="Arial"/>
          <w:szCs w:val="22"/>
        </w:rPr>
        <w:t>Tracey-Lynn Foucault, surintendante de l’éducation</w:t>
      </w:r>
    </w:p>
    <w:p w14:paraId="06CCFC7F"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Lorraine Mainville, adjointe exécutive (secrétaire de séance)</w:t>
      </w:r>
    </w:p>
    <w:p w14:paraId="00FF51F5" w14:textId="77777777" w:rsidR="00887BDE" w:rsidRDefault="00887BDE" w:rsidP="00887BDE">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Tom Michaud, directeur de l’éducation et secrétaire-trésorier</w:t>
      </w:r>
    </w:p>
    <w:p w14:paraId="5DF7D1DC" w14:textId="77777777" w:rsidR="00887BDE" w:rsidRPr="00125079" w:rsidRDefault="00887BDE" w:rsidP="00887BDE">
      <w:pPr>
        <w:widowControl/>
        <w:tabs>
          <w:tab w:val="left" w:pos="6840"/>
        </w:tabs>
        <w:autoSpaceDE/>
        <w:autoSpaceDN/>
        <w:adjustRightInd/>
        <w:ind w:right="-360"/>
        <w:rPr>
          <w:rFonts w:ascii="Segoe Pro" w:hAnsi="Segoe Pro" w:cs="Arial"/>
          <w:szCs w:val="22"/>
        </w:rPr>
      </w:pPr>
      <w:r>
        <w:rPr>
          <w:rFonts w:ascii="Segoe Pro" w:hAnsi="Segoe Pro" w:cs="Arial"/>
          <w:szCs w:val="22"/>
        </w:rPr>
        <w:t>Tammy Séguin, surintendante de l’éducation</w:t>
      </w:r>
    </w:p>
    <w:p w14:paraId="073AC50F" w14:textId="77777777" w:rsidR="00887BDE" w:rsidRDefault="00887BDE" w:rsidP="00887BDE">
      <w:pPr>
        <w:widowControl/>
        <w:tabs>
          <w:tab w:val="left" w:pos="6840"/>
        </w:tabs>
        <w:autoSpaceDE/>
        <w:autoSpaceDN/>
        <w:adjustRightInd/>
        <w:ind w:right="-360"/>
        <w:contextualSpacing/>
        <w:rPr>
          <w:rFonts w:ascii="Segoe Pro" w:hAnsi="Segoe Pro" w:cs="Arial"/>
          <w:szCs w:val="22"/>
        </w:rPr>
      </w:pPr>
      <w:r w:rsidRPr="00125079">
        <w:rPr>
          <w:rFonts w:ascii="Segoe Pro" w:hAnsi="Segoe Pro" w:cs="Arial"/>
          <w:szCs w:val="22"/>
        </w:rPr>
        <w:t>Tracy Rossini, directrice exécutive de l’apprentissage</w:t>
      </w:r>
    </w:p>
    <w:p w14:paraId="550E7F16" w14:textId="3A930E4B" w:rsidR="00F05A25" w:rsidRDefault="00F05A25" w:rsidP="00887BDE">
      <w:pPr>
        <w:widowControl/>
        <w:tabs>
          <w:tab w:val="left" w:pos="6840"/>
        </w:tabs>
        <w:autoSpaceDE/>
        <w:autoSpaceDN/>
        <w:adjustRightInd/>
        <w:ind w:right="-360"/>
        <w:contextualSpacing/>
        <w:rPr>
          <w:rFonts w:ascii="Segoe Pro" w:hAnsi="Segoe Pro" w:cs="Arial"/>
          <w:szCs w:val="22"/>
        </w:rPr>
      </w:pPr>
      <w:r>
        <w:rPr>
          <w:rFonts w:ascii="Segoe Pro" w:hAnsi="Segoe Pro" w:cs="Arial"/>
          <w:szCs w:val="22"/>
        </w:rPr>
        <w:t>Josée Ruddy, directrice du Service des ressources humaines (séance publique)</w:t>
      </w:r>
    </w:p>
    <w:p w14:paraId="3519D602" w14:textId="77777777" w:rsidR="00887BDE" w:rsidRPr="00125079" w:rsidRDefault="00887BDE" w:rsidP="00887BDE">
      <w:pPr>
        <w:widowControl/>
        <w:tabs>
          <w:tab w:val="left" w:pos="6840"/>
        </w:tabs>
        <w:autoSpaceDE/>
        <w:autoSpaceDN/>
        <w:adjustRightInd/>
        <w:ind w:right="-360"/>
        <w:contextualSpacing/>
        <w:rPr>
          <w:rFonts w:ascii="Segoe Pro" w:hAnsi="Segoe Pro" w:cs="Arial"/>
          <w:b/>
          <w:bCs/>
          <w:szCs w:val="22"/>
        </w:rPr>
      </w:pPr>
      <w:r w:rsidRPr="00125079">
        <w:rPr>
          <w:rFonts w:ascii="Segoe Pro" w:hAnsi="Segoe Pro" w:cs="Arial"/>
          <w:b/>
          <w:bCs/>
          <w:szCs w:val="22"/>
        </w:rPr>
        <w:t>Membres de l’auditoire :</w:t>
      </w:r>
    </w:p>
    <w:p w14:paraId="043AF88D" w14:textId="34CA727F" w:rsidR="00B57DCB" w:rsidRDefault="00B57DCB" w:rsidP="00887BDE">
      <w:pPr>
        <w:widowControl/>
        <w:autoSpaceDE/>
        <w:autoSpaceDN/>
        <w:adjustRightInd/>
        <w:ind w:right="-360"/>
        <w:rPr>
          <w:rFonts w:ascii="Segoe Pro" w:hAnsi="Segoe Pro" w:cs="Arial"/>
          <w:szCs w:val="22"/>
        </w:rPr>
      </w:pPr>
      <w:r>
        <w:rPr>
          <w:rFonts w:ascii="Segoe Pro" w:hAnsi="Segoe Pro" w:cs="Arial"/>
          <w:szCs w:val="22"/>
        </w:rPr>
        <w:t xml:space="preserve">Hassan Azzi, direction de l’école </w:t>
      </w:r>
      <w:r w:rsidR="00E16BAD">
        <w:rPr>
          <w:rFonts w:ascii="Segoe Pro" w:hAnsi="Segoe Pro" w:cs="Arial"/>
          <w:szCs w:val="22"/>
        </w:rPr>
        <w:t>Ste-Anne (Spanish) et l’ÉSC Jeunesse-Nord (Blind River)</w:t>
      </w:r>
    </w:p>
    <w:p w14:paraId="5152DAA8" w14:textId="24AFFDE5" w:rsidR="00887BDE" w:rsidRPr="00125079" w:rsidRDefault="00887BDE" w:rsidP="00887BDE">
      <w:pPr>
        <w:widowControl/>
        <w:autoSpaceDE/>
        <w:autoSpaceDN/>
        <w:adjustRightInd/>
        <w:ind w:right="-360"/>
        <w:rPr>
          <w:rFonts w:ascii="Segoe Pro" w:hAnsi="Segoe Pro" w:cs="Arial"/>
          <w:szCs w:val="22"/>
        </w:rPr>
      </w:pPr>
      <w:r>
        <w:rPr>
          <w:rFonts w:ascii="Segoe Pro" w:hAnsi="Segoe Pro" w:cs="Arial"/>
          <w:szCs w:val="22"/>
        </w:rPr>
        <w:t>Julie Chenard-Azzi, direction de l’École élémentaire St-Joseph (Blind River)</w:t>
      </w:r>
    </w:p>
    <w:p w14:paraId="729B42E8" w14:textId="77777777" w:rsidR="00887BDE" w:rsidRPr="00125079" w:rsidRDefault="00887BDE" w:rsidP="00887BDE">
      <w:pPr>
        <w:widowControl/>
        <w:autoSpaceDE/>
        <w:autoSpaceDN/>
        <w:adjustRightInd/>
        <w:ind w:right="-360"/>
        <w:rPr>
          <w:rFonts w:ascii="Segoe Pro" w:hAnsi="Segoe Pro" w:cs="Arial"/>
          <w:szCs w:val="22"/>
        </w:rPr>
      </w:pPr>
      <w:r w:rsidRPr="00125079">
        <w:rPr>
          <w:rFonts w:ascii="Segoe Pro" w:hAnsi="Segoe Pro" w:cs="Arial"/>
          <w:szCs w:val="22"/>
        </w:rPr>
        <w:t>Mélanie Leblanc, présidente ADFO</w:t>
      </w:r>
    </w:p>
    <w:p w14:paraId="74F788B9" w14:textId="3D2B9A5C" w:rsidR="009B0F02" w:rsidRDefault="00887BDE" w:rsidP="00C872D9">
      <w:pPr>
        <w:widowControl/>
        <w:autoSpaceDE/>
        <w:autoSpaceDN/>
        <w:adjustRightInd/>
        <w:spacing w:after="240"/>
        <w:ind w:right="-360"/>
        <w:rPr>
          <w:rFonts w:ascii="Segoe Pro" w:hAnsi="Segoe Pro" w:cs="Arial"/>
          <w:szCs w:val="22"/>
        </w:rPr>
      </w:pPr>
      <w:r w:rsidRPr="00125079">
        <w:rPr>
          <w:rFonts w:ascii="Segoe Pro" w:hAnsi="Segoe Pro" w:cs="Arial"/>
          <w:szCs w:val="22"/>
        </w:rPr>
        <w:t xml:space="preserve">Mireille Miron, directrice de </w:t>
      </w:r>
      <w:r w:rsidR="000D3060" w:rsidRPr="00125079">
        <w:rPr>
          <w:rFonts w:ascii="Segoe Pro" w:hAnsi="Segoe Pro" w:cs="Arial"/>
          <w:szCs w:val="22"/>
        </w:rPr>
        <w:t xml:space="preserve">l’École </w:t>
      </w:r>
      <w:r w:rsidR="000D3060">
        <w:rPr>
          <w:rFonts w:ascii="Segoe Pro" w:hAnsi="Segoe Pro" w:cs="Arial"/>
          <w:szCs w:val="22"/>
        </w:rPr>
        <w:t xml:space="preserve">élémentaire catholique Félix-Ricard </w:t>
      </w:r>
      <w:r w:rsidR="000D3060" w:rsidRPr="00125079">
        <w:rPr>
          <w:rFonts w:ascii="Segoe Pro" w:hAnsi="Segoe Pro" w:cs="Arial"/>
          <w:szCs w:val="22"/>
        </w:rPr>
        <w:t>(</w:t>
      </w:r>
      <w:r w:rsidR="000D3060">
        <w:rPr>
          <w:rFonts w:ascii="Segoe Pro" w:hAnsi="Segoe Pro" w:cs="Arial"/>
          <w:szCs w:val="22"/>
        </w:rPr>
        <w:t>Sudbury</w:t>
      </w:r>
      <w:r w:rsidR="000D3060" w:rsidRPr="00125079">
        <w:rPr>
          <w:rFonts w:ascii="Segoe Pro" w:hAnsi="Segoe Pro" w:cs="Arial"/>
          <w:szCs w:val="22"/>
        </w:rPr>
        <w:t>)</w:t>
      </w:r>
      <w:r w:rsidR="009B0F02">
        <w:rPr>
          <w:rFonts w:ascii="Segoe Pro" w:hAnsi="Segoe Pro" w:cs="Arial"/>
          <w:szCs w:val="22"/>
        </w:rPr>
        <w:br/>
        <w:t>Éric Nault, SCFP</w:t>
      </w:r>
    </w:p>
    <w:p w14:paraId="273D0583" w14:textId="5E48AF98" w:rsidR="00C872D9" w:rsidRPr="00125079" w:rsidRDefault="00C872D9" w:rsidP="00C872D9">
      <w:pPr>
        <w:widowControl/>
        <w:tabs>
          <w:tab w:val="left" w:pos="6840"/>
        </w:tabs>
        <w:autoSpaceDE/>
        <w:autoSpaceDN/>
        <w:adjustRightInd/>
        <w:spacing w:before="240"/>
        <w:ind w:right="-360"/>
        <w:contextualSpacing/>
        <w:rPr>
          <w:rFonts w:ascii="Segoe Pro" w:hAnsi="Segoe Pro" w:cs="Arial"/>
          <w:b/>
          <w:szCs w:val="22"/>
        </w:rPr>
      </w:pPr>
      <w:r>
        <w:rPr>
          <w:rFonts w:ascii="Segoe Pro" w:hAnsi="Segoe Pro" w:cs="Arial"/>
          <w:b/>
          <w:szCs w:val="22"/>
        </w:rPr>
        <w:t>ABSENCE</w:t>
      </w:r>
      <w:r w:rsidR="009B0F02">
        <w:rPr>
          <w:rFonts w:ascii="Segoe Pro" w:hAnsi="Segoe Pro" w:cs="Arial"/>
          <w:b/>
          <w:szCs w:val="22"/>
        </w:rPr>
        <w:t>S</w:t>
      </w:r>
      <w:r>
        <w:rPr>
          <w:rFonts w:ascii="Segoe Pro" w:hAnsi="Segoe Pro" w:cs="Arial"/>
          <w:b/>
          <w:szCs w:val="22"/>
        </w:rPr>
        <w:t xml:space="preserve"> MOTIVÉE</w:t>
      </w:r>
      <w:r w:rsidR="009B0F02">
        <w:rPr>
          <w:rFonts w:ascii="Segoe Pro" w:hAnsi="Segoe Pro" w:cs="Arial"/>
          <w:b/>
          <w:szCs w:val="22"/>
        </w:rPr>
        <w:t>S</w:t>
      </w:r>
    </w:p>
    <w:p w14:paraId="6B094575" w14:textId="5DFD501D" w:rsidR="00C872D9" w:rsidRDefault="00C872D9" w:rsidP="00C872D9">
      <w:pPr>
        <w:widowControl/>
        <w:tabs>
          <w:tab w:val="left" w:pos="6840"/>
        </w:tabs>
        <w:autoSpaceDE/>
        <w:autoSpaceDN/>
        <w:adjustRightInd/>
        <w:ind w:right="-360"/>
        <w:rPr>
          <w:rFonts w:ascii="Segoe Pro" w:hAnsi="Segoe Pro" w:cs="Arial"/>
          <w:b/>
          <w:szCs w:val="22"/>
        </w:rPr>
      </w:pPr>
      <w:r w:rsidRPr="00125079">
        <w:rPr>
          <w:rFonts w:ascii="Segoe Pro" w:hAnsi="Segoe Pro" w:cs="Arial"/>
          <w:b/>
          <w:szCs w:val="22"/>
        </w:rPr>
        <w:t>Conseill</w:t>
      </w:r>
      <w:r>
        <w:rPr>
          <w:rFonts w:ascii="Segoe Pro" w:hAnsi="Segoe Pro" w:cs="Arial"/>
          <w:b/>
          <w:szCs w:val="22"/>
        </w:rPr>
        <w:t>er</w:t>
      </w:r>
      <w:r w:rsidRPr="00125079">
        <w:rPr>
          <w:rFonts w:ascii="Segoe Pro" w:hAnsi="Segoe Pro" w:cs="Arial"/>
          <w:b/>
          <w:szCs w:val="22"/>
        </w:rPr>
        <w:t xml:space="preserve"> scolaire :</w:t>
      </w:r>
    </w:p>
    <w:p w14:paraId="01914252" w14:textId="24621966" w:rsidR="00C872D9" w:rsidRPr="00C872D9" w:rsidRDefault="00C872D9" w:rsidP="00C872D9">
      <w:pPr>
        <w:widowControl/>
        <w:tabs>
          <w:tab w:val="left" w:pos="6840"/>
        </w:tabs>
        <w:autoSpaceDE/>
        <w:autoSpaceDN/>
        <w:adjustRightInd/>
        <w:ind w:right="-360"/>
        <w:rPr>
          <w:rFonts w:ascii="Segoe Pro" w:hAnsi="Segoe Pro" w:cs="Arial"/>
          <w:bCs/>
          <w:szCs w:val="22"/>
        </w:rPr>
      </w:pPr>
      <w:r>
        <w:rPr>
          <w:rFonts w:ascii="Segoe Pro" w:hAnsi="Segoe Pro" w:cs="Arial"/>
          <w:bCs/>
          <w:szCs w:val="22"/>
        </w:rPr>
        <w:t>Paul Gervais</w:t>
      </w:r>
    </w:p>
    <w:p w14:paraId="6CED444F" w14:textId="3C6AC85F" w:rsidR="00887BDE" w:rsidRDefault="009B0F02" w:rsidP="009B0F02">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Roger Lemoyne</w:t>
      </w:r>
      <w:r w:rsidR="00887BDE">
        <w:rPr>
          <w:rFonts w:ascii="Segoe Pro" w:hAnsi="Segoe Pro" w:cs="Arial"/>
          <w:szCs w:val="22"/>
        </w:rPr>
        <w:br w:type="page"/>
      </w:r>
    </w:p>
    <w:p w14:paraId="112F8AD6" w14:textId="23317D83" w:rsidR="00C374EC" w:rsidRDefault="003F1D81" w:rsidP="008A1077">
      <w:pPr>
        <w:pStyle w:val="PointslODJ"/>
        <w:ind w:right="-540"/>
        <w:rPr>
          <w:caps/>
        </w:rPr>
      </w:pPr>
      <w:r w:rsidRPr="000F7100">
        <w:rPr>
          <w:caps/>
        </w:rPr>
        <w:lastRenderedPageBreak/>
        <w:t>Ouverture de la séance</w:t>
      </w:r>
    </w:p>
    <w:p w14:paraId="761AAC52" w14:textId="49B085EE" w:rsidR="00476FD5" w:rsidRPr="00476FD5" w:rsidRDefault="00476FD5" w:rsidP="00476FD5">
      <w:pPr>
        <w:pStyle w:val="PointslODJ"/>
        <w:numPr>
          <w:ilvl w:val="0"/>
          <w:numId w:val="0"/>
        </w:numPr>
        <w:ind w:left="360"/>
      </w:pPr>
      <w:r w:rsidRPr="00125079">
        <w:rPr>
          <w:rFonts w:cs="Segoe UI"/>
        </w:rPr>
        <w:t>M</w:t>
      </w:r>
      <w:r w:rsidRPr="00125079">
        <w:rPr>
          <w:rFonts w:cs="Segoe UI"/>
          <w:vertAlign w:val="superscript"/>
        </w:rPr>
        <w:t>me</w:t>
      </w:r>
      <w:r w:rsidRPr="00125079">
        <w:t xml:space="preserve"> Salituri ouvre la séance à 18 h </w:t>
      </w:r>
      <w:r w:rsidR="00A12AD1">
        <w:t>03</w:t>
      </w:r>
      <w:r w:rsidRPr="00125079">
        <w:t>.</w:t>
      </w:r>
    </w:p>
    <w:p w14:paraId="58F46783" w14:textId="4A6A946B" w:rsidR="00476FD5" w:rsidRPr="00DB5110" w:rsidRDefault="003D159B" w:rsidP="00DB5110">
      <w:pPr>
        <w:pStyle w:val="PointslODJ"/>
        <w:ind w:right="-540"/>
        <w:rPr>
          <w:caps/>
        </w:rPr>
      </w:pPr>
      <w:r w:rsidRPr="000F7100">
        <w:rPr>
          <w:caps/>
        </w:rPr>
        <w:t>A</w:t>
      </w:r>
      <w:r w:rsidR="003F1D81" w:rsidRPr="000F7100">
        <w:rPr>
          <w:caps/>
        </w:rPr>
        <w:t>ppel nominal</w:t>
      </w:r>
    </w:p>
    <w:p w14:paraId="6DADE599" w14:textId="700F349A" w:rsidR="00DB5110" w:rsidRPr="00125079" w:rsidRDefault="00DB5110" w:rsidP="00DB5110">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CB2F5A">
        <w:rPr>
          <w:rFonts w:ascii="Segoe Pro" w:hAnsi="Segoe Pro"/>
          <w:szCs w:val="22"/>
        </w:rPr>
        <w:t>M. Tessier</w:t>
      </w:r>
      <w:r w:rsidRPr="00125079">
        <w:rPr>
          <w:rFonts w:ascii="Segoe Pro" w:hAnsi="Segoe Pro"/>
          <w:szCs w:val="22"/>
        </w:rPr>
        <w:tab/>
        <w:t>RÉSOLUTION : 25-</w:t>
      </w:r>
      <w:r w:rsidR="000E7792">
        <w:rPr>
          <w:rFonts w:ascii="Segoe Pro" w:hAnsi="Segoe Pro"/>
          <w:szCs w:val="22"/>
        </w:rPr>
        <w:t>81</w:t>
      </w:r>
      <w:r w:rsidRPr="00125079">
        <w:rPr>
          <w:rFonts w:ascii="Segoe Pro" w:hAnsi="Segoe Pro"/>
          <w:szCs w:val="22"/>
        </w:rPr>
        <w:br/>
        <w:t xml:space="preserve">APPUYÉ PAR : </w:t>
      </w:r>
      <w:r w:rsidRPr="00125079">
        <w:rPr>
          <w:rFonts w:ascii="Segoe Pro" w:hAnsi="Segoe Pro"/>
          <w:szCs w:val="22"/>
        </w:rPr>
        <w:tab/>
      </w:r>
      <w:r w:rsidR="00CB2F5A">
        <w:rPr>
          <w:rFonts w:ascii="Segoe Pro" w:hAnsi="Segoe Pro"/>
          <w:szCs w:val="22"/>
        </w:rPr>
        <w:t>M. Berthiaume</w:t>
      </w:r>
      <w:r w:rsidRPr="00125079">
        <w:rPr>
          <w:rFonts w:ascii="Segoe Pro" w:hAnsi="Segoe Pro"/>
          <w:szCs w:val="22"/>
        </w:rPr>
        <w:tab/>
        <w:t>ADOPTÉE</w:t>
      </w:r>
    </w:p>
    <w:p w14:paraId="07694CA4" w14:textId="57C12B1B" w:rsidR="00DB5110" w:rsidRPr="00DB5110" w:rsidRDefault="00DB5110" w:rsidP="00DB5110">
      <w:pPr>
        <w:ind w:left="350" w:right="-360"/>
        <w:rPr>
          <w:rFonts w:ascii="Segoe Pro" w:hAnsi="Segoe Pro" w:cs="Arial"/>
          <w:b/>
          <w:szCs w:val="22"/>
        </w:rPr>
      </w:pPr>
      <w:r w:rsidRPr="00125079">
        <w:rPr>
          <w:rFonts w:ascii="Segoe Pro" w:hAnsi="Segoe Pro" w:cs="Arial"/>
          <w:b/>
          <w:szCs w:val="22"/>
        </w:rPr>
        <w:t xml:space="preserve">« QUE le Conseil consigne l’absence motivée de M. Gervais </w:t>
      </w:r>
      <w:r w:rsidR="00CB2F5A">
        <w:rPr>
          <w:rFonts w:ascii="Segoe Pro" w:hAnsi="Segoe Pro" w:cs="Arial"/>
          <w:b/>
          <w:szCs w:val="22"/>
        </w:rPr>
        <w:t xml:space="preserve">et M. Lemoyne </w:t>
      </w:r>
      <w:r w:rsidRPr="00125079">
        <w:rPr>
          <w:rFonts w:ascii="Segoe Pro" w:hAnsi="Segoe Pro" w:cs="Arial"/>
          <w:b/>
          <w:szCs w:val="22"/>
        </w:rPr>
        <w:t xml:space="preserve">au procès-verbal de la réunion ordinaire du Conseil tenue le </w:t>
      </w:r>
      <w:r w:rsidR="000E7792">
        <w:rPr>
          <w:rFonts w:ascii="Segoe Pro" w:hAnsi="Segoe Pro" w:cs="Arial"/>
          <w:b/>
          <w:szCs w:val="22"/>
        </w:rPr>
        <w:t>23 octobre</w:t>
      </w:r>
      <w:r w:rsidRPr="00125079">
        <w:rPr>
          <w:rFonts w:ascii="Segoe Pro" w:hAnsi="Segoe Pro" w:cs="Arial"/>
          <w:b/>
          <w:szCs w:val="22"/>
        </w:rPr>
        <w:t xml:space="preserve"> 2025. »</w:t>
      </w:r>
    </w:p>
    <w:p w14:paraId="6C0E3C82" w14:textId="16C19283" w:rsidR="000E7792" w:rsidRPr="00755CD6" w:rsidRDefault="003D159B" w:rsidP="00755CD6">
      <w:pPr>
        <w:pStyle w:val="PointslODJ"/>
        <w:tabs>
          <w:tab w:val="clear" w:pos="8280"/>
          <w:tab w:val="clear" w:pos="8400"/>
          <w:tab w:val="right" w:leader="dot" w:pos="8460"/>
          <w:tab w:val="left" w:pos="8640"/>
        </w:tabs>
        <w:ind w:right="-540"/>
        <w:rPr>
          <w:i/>
          <w:caps/>
        </w:rPr>
      </w:pPr>
      <w:r w:rsidRPr="000F7100">
        <w:rPr>
          <w:caps/>
        </w:rPr>
        <w:t>A</w:t>
      </w:r>
      <w:r w:rsidR="003F1D81" w:rsidRPr="000F7100">
        <w:rPr>
          <w:caps/>
        </w:rPr>
        <w:t>doption de l’ordre du jour</w:t>
      </w:r>
    </w:p>
    <w:p w14:paraId="6C964B47" w14:textId="2B6E52F5" w:rsidR="00092FAA" w:rsidRDefault="00C345DC" w:rsidP="00755CD6">
      <w:pPr>
        <w:tabs>
          <w:tab w:val="left" w:pos="360"/>
          <w:tab w:val="left" w:pos="1980"/>
          <w:tab w:val="left" w:pos="7200"/>
        </w:tabs>
        <w:spacing w:after="240"/>
        <w:ind w:left="360" w:right="-360"/>
        <w:rPr>
          <w:rFonts w:ascii="Segoe Pro" w:hAnsi="Segoe Pro"/>
          <w:szCs w:val="22"/>
        </w:rPr>
      </w:pPr>
      <w:r>
        <w:rPr>
          <w:rFonts w:ascii="Segoe Pro" w:hAnsi="Segoe Pro"/>
          <w:szCs w:val="22"/>
        </w:rPr>
        <w:t xml:space="preserve">M. Legault demande l’ajout du point </w:t>
      </w:r>
      <w:r w:rsidR="00D1696B">
        <w:rPr>
          <w:rFonts w:ascii="Segoe Pro" w:hAnsi="Segoe Pro"/>
          <w:szCs w:val="22"/>
        </w:rPr>
        <w:t xml:space="preserve">17.1 Plaque commémorative pour la nouvelle </w:t>
      </w:r>
      <w:r w:rsidR="0063495E">
        <w:rPr>
          <w:rFonts w:ascii="Segoe Pro" w:hAnsi="Segoe Pro"/>
          <w:szCs w:val="22"/>
        </w:rPr>
        <w:t>É</w:t>
      </w:r>
      <w:r w:rsidR="00D1696B">
        <w:rPr>
          <w:rFonts w:ascii="Segoe Pro" w:hAnsi="Segoe Pro"/>
          <w:szCs w:val="22"/>
        </w:rPr>
        <w:t>cole catholique Notre-Place</w:t>
      </w:r>
      <w:r w:rsidR="00172685">
        <w:rPr>
          <w:rFonts w:ascii="Segoe Pro" w:hAnsi="Segoe Pro"/>
          <w:szCs w:val="22"/>
        </w:rPr>
        <w:t>.</w:t>
      </w:r>
    </w:p>
    <w:p w14:paraId="225B12FE" w14:textId="51740FFD" w:rsidR="00755CD6" w:rsidRPr="00125079" w:rsidRDefault="00755CD6" w:rsidP="00755CD6">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CB2F5A" w:rsidRPr="00CB2F5A">
        <w:rPr>
          <w:rFonts w:ascii="Segoe Pro" w:hAnsi="Segoe Pro" w:cs="Segoe UI"/>
          <w:szCs w:val="22"/>
        </w:rPr>
        <w:t>M</w:t>
      </w:r>
      <w:r w:rsidR="00CB2F5A" w:rsidRPr="00CB2F5A">
        <w:rPr>
          <w:rFonts w:ascii="Segoe Pro" w:hAnsi="Segoe Pro" w:cs="Segoe UI"/>
          <w:szCs w:val="22"/>
          <w:vertAlign w:val="superscript"/>
        </w:rPr>
        <w:t>me</w:t>
      </w:r>
      <w:r w:rsidR="00CB2F5A">
        <w:rPr>
          <w:rFonts w:ascii="Segoe Pro" w:hAnsi="Segoe Pro"/>
          <w:szCs w:val="22"/>
        </w:rPr>
        <w:t xml:space="preserve"> Essiembre</w:t>
      </w:r>
      <w:r w:rsidRPr="00125079">
        <w:rPr>
          <w:rFonts w:ascii="Segoe Pro" w:hAnsi="Segoe Pro"/>
          <w:szCs w:val="22"/>
        </w:rPr>
        <w:tab/>
        <w:t>RÉSOLUTION : 25-</w:t>
      </w:r>
      <w:r>
        <w:rPr>
          <w:rFonts w:ascii="Segoe Pro" w:hAnsi="Segoe Pro"/>
          <w:szCs w:val="22"/>
        </w:rPr>
        <w:t>82</w:t>
      </w:r>
      <w:r w:rsidRPr="00125079">
        <w:rPr>
          <w:rFonts w:ascii="Segoe Pro" w:hAnsi="Segoe Pro"/>
          <w:szCs w:val="22"/>
        </w:rPr>
        <w:br/>
        <w:t xml:space="preserve">APPUYÉ PAR : </w:t>
      </w:r>
      <w:r w:rsidRPr="00125079">
        <w:rPr>
          <w:rFonts w:ascii="Segoe Pro" w:hAnsi="Segoe Pro"/>
          <w:szCs w:val="22"/>
        </w:rPr>
        <w:tab/>
      </w:r>
      <w:r w:rsidR="00CB2F5A">
        <w:rPr>
          <w:rFonts w:ascii="Segoe Pro" w:hAnsi="Segoe Pro"/>
          <w:szCs w:val="22"/>
        </w:rPr>
        <w:t>M. Joanisse</w:t>
      </w:r>
      <w:r w:rsidRPr="00125079">
        <w:rPr>
          <w:rFonts w:ascii="Segoe Pro" w:hAnsi="Segoe Pro"/>
          <w:szCs w:val="22"/>
        </w:rPr>
        <w:tab/>
        <w:t>ADOPTÉE</w:t>
      </w:r>
    </w:p>
    <w:p w14:paraId="5CFAF377" w14:textId="58A8A052" w:rsidR="00755CD6" w:rsidRPr="00755CD6" w:rsidRDefault="00755CD6" w:rsidP="00755CD6">
      <w:pPr>
        <w:pStyle w:val="PointslODJ"/>
        <w:numPr>
          <w:ilvl w:val="0"/>
          <w:numId w:val="0"/>
        </w:numPr>
        <w:tabs>
          <w:tab w:val="clear" w:pos="8280"/>
          <w:tab w:val="clear" w:pos="8400"/>
          <w:tab w:val="right" w:leader="dot" w:pos="8460"/>
          <w:tab w:val="left" w:pos="8640"/>
        </w:tabs>
        <w:spacing w:after="0"/>
        <w:ind w:left="360" w:right="-540"/>
        <w:rPr>
          <w:iCs/>
          <w:caps/>
        </w:rPr>
      </w:pPr>
      <w:r w:rsidRPr="00125079">
        <w:rPr>
          <w:rFonts w:ascii="Segoe Pro" w:hAnsi="Segoe Pro" w:cs="Arial"/>
          <w:b/>
        </w:rPr>
        <w:t xml:space="preserve">« QUE le Conseil approuve l’ordre du jour de la réunion ordinaire du </w:t>
      </w:r>
      <w:r>
        <w:rPr>
          <w:rFonts w:ascii="Segoe Pro" w:hAnsi="Segoe Pro" w:cs="Arial"/>
          <w:b/>
        </w:rPr>
        <w:t>23 octobre</w:t>
      </w:r>
      <w:r w:rsidRPr="00125079">
        <w:rPr>
          <w:rFonts w:ascii="Segoe Pro" w:hAnsi="Segoe Pro" w:cs="Arial"/>
          <w:b/>
        </w:rPr>
        <w:t xml:space="preserve"> 2025 tel que </w:t>
      </w:r>
      <w:r w:rsidR="00CB2F5A">
        <w:rPr>
          <w:rFonts w:ascii="Segoe Pro" w:hAnsi="Segoe Pro" w:cs="Arial"/>
          <w:b/>
        </w:rPr>
        <w:t>révisé</w:t>
      </w:r>
      <w:r w:rsidRPr="00125079">
        <w:rPr>
          <w:rFonts w:ascii="Segoe Pro" w:hAnsi="Segoe Pro" w:cs="Arial"/>
          <w:b/>
        </w:rPr>
        <w:t>.</w:t>
      </w:r>
      <w:r>
        <w:rPr>
          <w:rFonts w:ascii="Segoe Pro" w:hAnsi="Segoe Pro" w:cs="Arial"/>
          <w:b/>
        </w:rPr>
        <w:t xml:space="preserve"> »</w:t>
      </w:r>
    </w:p>
    <w:p w14:paraId="4F95FC4B" w14:textId="52A7BE04" w:rsidR="003D159B" w:rsidRPr="000F7100" w:rsidRDefault="003D159B" w:rsidP="008A1077">
      <w:pPr>
        <w:pStyle w:val="PointslODJ"/>
        <w:ind w:right="-540"/>
        <w:rPr>
          <w:caps/>
        </w:rPr>
      </w:pPr>
      <w:r w:rsidRPr="000F7100">
        <w:rPr>
          <w:caps/>
        </w:rPr>
        <w:t>D</w:t>
      </w:r>
      <w:r w:rsidR="003F1D81" w:rsidRPr="000F7100">
        <w:rPr>
          <w:caps/>
        </w:rPr>
        <w:t>éclaration de conflits d’intérêts</w:t>
      </w:r>
      <w:r w:rsidR="00CA6F1F">
        <w:rPr>
          <w:caps/>
        </w:rPr>
        <w:t xml:space="preserve"> </w:t>
      </w:r>
      <w:r w:rsidR="00CA6F1F" w:rsidRPr="00CC23CA">
        <w:rPr>
          <w:rFonts w:ascii="Segoe Pro" w:hAnsi="Segoe Pro"/>
        </w:rPr>
        <w:t>(</w:t>
      </w:r>
      <w:hyperlink r:id="rId11" w:tooltip="Règlement de procédure 98-01" w:history="1">
        <w:r w:rsidR="00CA6F1F" w:rsidRPr="00CC23CA">
          <w:rPr>
            <w:rStyle w:val="Hyperlien"/>
            <w:rFonts w:ascii="Segoe Pro" w:hAnsi="Segoe Pro"/>
          </w:rPr>
          <w:t>Article 10</w:t>
        </w:r>
      </w:hyperlink>
      <w:r w:rsidR="00CA6F1F" w:rsidRPr="00CC23CA">
        <w:rPr>
          <w:rFonts w:ascii="Segoe Pro" w:hAnsi="Segoe Pro"/>
        </w:rPr>
        <w:t>)</w:t>
      </w:r>
      <w:r w:rsidR="008165B4">
        <w:rPr>
          <w:rFonts w:ascii="Segoe Pro" w:hAnsi="Segoe Pro"/>
        </w:rPr>
        <w:t xml:space="preserve">     S. o.</w:t>
      </w:r>
    </w:p>
    <w:p w14:paraId="1E4C7807" w14:textId="2F9CD814" w:rsidR="00755CD6" w:rsidRPr="00755CD6" w:rsidRDefault="00E37F63" w:rsidP="00755CD6">
      <w:pPr>
        <w:pStyle w:val="PointslODJ"/>
        <w:ind w:right="-540"/>
        <w:rPr>
          <w:caps/>
        </w:rPr>
      </w:pPr>
      <w:r w:rsidRPr="000F7100">
        <w:rPr>
          <w:caps/>
        </w:rPr>
        <w:t>C</w:t>
      </w:r>
      <w:r w:rsidR="003F1D81" w:rsidRPr="000F7100">
        <w:rPr>
          <w:caps/>
        </w:rPr>
        <w:t>omité plén</w:t>
      </w:r>
      <w:r w:rsidR="00755CD6">
        <w:rPr>
          <w:caps/>
        </w:rPr>
        <w:t>i</w:t>
      </w:r>
      <w:r w:rsidR="003F1D81" w:rsidRPr="000F7100">
        <w:rPr>
          <w:caps/>
        </w:rPr>
        <w:t>er à huis clos</w:t>
      </w:r>
    </w:p>
    <w:p w14:paraId="3C5A3C73" w14:textId="376D544D" w:rsidR="00755CD6" w:rsidRPr="00125079" w:rsidRDefault="00755CD6" w:rsidP="00755CD6">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8165B4" w:rsidRPr="008165B4">
        <w:rPr>
          <w:rFonts w:ascii="Segoe Pro" w:hAnsi="Segoe Pro" w:cs="Segoe UI"/>
          <w:szCs w:val="22"/>
        </w:rPr>
        <w:t>M</w:t>
      </w:r>
      <w:r w:rsidR="008165B4" w:rsidRPr="008165B4">
        <w:rPr>
          <w:rFonts w:ascii="Segoe Pro" w:hAnsi="Segoe Pro" w:cs="Segoe UI"/>
          <w:szCs w:val="22"/>
          <w:vertAlign w:val="superscript"/>
        </w:rPr>
        <w:t>me</w:t>
      </w:r>
      <w:r w:rsidR="008165B4">
        <w:rPr>
          <w:rFonts w:ascii="Segoe Pro" w:hAnsi="Segoe Pro"/>
          <w:szCs w:val="22"/>
        </w:rPr>
        <w:t xml:space="preserve"> Allen</w:t>
      </w:r>
      <w:r w:rsidRPr="00125079">
        <w:rPr>
          <w:rFonts w:ascii="Segoe Pro" w:hAnsi="Segoe Pro"/>
          <w:szCs w:val="22"/>
        </w:rPr>
        <w:tab/>
        <w:t>RÉSOLUTION : 25-</w:t>
      </w:r>
      <w:r>
        <w:rPr>
          <w:rFonts w:ascii="Segoe Pro" w:hAnsi="Segoe Pro"/>
          <w:szCs w:val="22"/>
        </w:rPr>
        <w:t>8</w:t>
      </w:r>
      <w:r w:rsidR="00A40FDD">
        <w:rPr>
          <w:rFonts w:ascii="Segoe Pro" w:hAnsi="Segoe Pro"/>
          <w:szCs w:val="22"/>
        </w:rPr>
        <w:t>3</w:t>
      </w:r>
      <w:r w:rsidRPr="00125079">
        <w:rPr>
          <w:rFonts w:ascii="Segoe Pro" w:hAnsi="Segoe Pro"/>
          <w:szCs w:val="22"/>
        </w:rPr>
        <w:br/>
        <w:t xml:space="preserve">APPUYÉ PAR : </w:t>
      </w:r>
      <w:r w:rsidRPr="00125079">
        <w:rPr>
          <w:rFonts w:ascii="Segoe Pro" w:hAnsi="Segoe Pro"/>
          <w:szCs w:val="22"/>
        </w:rPr>
        <w:tab/>
      </w:r>
      <w:r w:rsidR="008165B4" w:rsidRPr="008165B4">
        <w:rPr>
          <w:rFonts w:ascii="Segoe Pro" w:hAnsi="Segoe Pro" w:cs="Segoe UI"/>
          <w:szCs w:val="22"/>
        </w:rPr>
        <w:t>M</w:t>
      </w:r>
      <w:r w:rsidR="008165B4" w:rsidRPr="008165B4">
        <w:rPr>
          <w:rFonts w:ascii="Segoe Pro" w:hAnsi="Segoe Pro" w:cs="Segoe UI"/>
          <w:szCs w:val="22"/>
          <w:vertAlign w:val="superscript"/>
        </w:rPr>
        <w:t>me</w:t>
      </w:r>
      <w:r w:rsidR="008165B4">
        <w:rPr>
          <w:rFonts w:ascii="Segoe Pro" w:hAnsi="Segoe Pro"/>
          <w:szCs w:val="22"/>
        </w:rPr>
        <w:t xml:space="preserve"> Bisson</w:t>
      </w:r>
      <w:r w:rsidRPr="00125079">
        <w:rPr>
          <w:rFonts w:ascii="Segoe Pro" w:hAnsi="Segoe Pro"/>
          <w:szCs w:val="22"/>
        </w:rPr>
        <w:tab/>
        <w:t>ADOPTÉE</w:t>
      </w:r>
    </w:p>
    <w:p w14:paraId="76667AD0" w14:textId="1FF70699" w:rsidR="00812349" w:rsidRDefault="004A3D78" w:rsidP="00812349">
      <w:pPr>
        <w:pStyle w:val="Paragraphedeliste"/>
        <w:tabs>
          <w:tab w:val="left" w:pos="360"/>
        </w:tabs>
        <w:spacing w:after="240"/>
        <w:ind w:left="360" w:right="446"/>
        <w:contextualSpacing w:val="0"/>
        <w:rPr>
          <w:rFonts w:ascii="Segoe" w:hAnsi="Segoe" w:cs="Arial"/>
          <w:b/>
          <w:szCs w:val="22"/>
        </w:rPr>
      </w:pPr>
      <w:r w:rsidRPr="00CE03A8">
        <w:rPr>
          <w:rFonts w:ascii="Segoe" w:hAnsi="Segoe"/>
          <w:b/>
          <w:szCs w:val="22"/>
        </w:rPr>
        <w:t xml:space="preserve">« QUE le Conseil </w:t>
      </w:r>
      <w:r w:rsidRPr="00CE03A8">
        <w:rPr>
          <w:rFonts w:ascii="Segoe" w:hAnsi="Segoe" w:cs="Arial"/>
          <w:b/>
          <w:szCs w:val="22"/>
        </w:rPr>
        <w:t xml:space="preserve">se constitue en comité plénier à huis clos à </w:t>
      </w:r>
      <w:r w:rsidR="00812349">
        <w:rPr>
          <w:rFonts w:ascii="Segoe" w:hAnsi="Segoe" w:cs="Arial"/>
          <w:b/>
          <w:szCs w:val="22"/>
        </w:rPr>
        <w:t>18 h 08</w:t>
      </w:r>
      <w:r w:rsidRPr="00CE03A8">
        <w:rPr>
          <w:rFonts w:ascii="Segoe" w:hAnsi="Segoe" w:cs="Arial"/>
          <w:b/>
          <w:szCs w:val="22"/>
        </w:rPr>
        <w:t xml:space="preserve"> présidé par </w:t>
      </w:r>
      <w:r>
        <w:rPr>
          <w:rFonts w:ascii="Segoe" w:hAnsi="Segoe" w:cs="Arial"/>
          <w:b/>
          <w:szCs w:val="22"/>
        </w:rPr>
        <w:t>M. Montpellier,</w:t>
      </w:r>
      <w:r w:rsidRPr="00CE03A8">
        <w:rPr>
          <w:rFonts w:ascii="Segoe" w:hAnsi="Segoe" w:cs="Arial"/>
          <w:b/>
          <w:szCs w:val="22"/>
        </w:rPr>
        <w:t xml:space="preserve"> pour traiter de questions conformément à l’article 207(2) de la </w:t>
      </w:r>
      <w:r w:rsidRPr="00CE03A8">
        <w:rPr>
          <w:rFonts w:ascii="Segoe" w:hAnsi="Segoe" w:cs="Arial"/>
          <w:b/>
          <w:i/>
          <w:szCs w:val="22"/>
        </w:rPr>
        <w:t>Loi sur l’éducation</w:t>
      </w:r>
      <w:r w:rsidRPr="00CE03A8">
        <w:rPr>
          <w:rFonts w:ascii="Segoe" w:hAnsi="Segoe" w:cs="Arial"/>
          <w:b/>
          <w:szCs w:val="22"/>
        </w:rPr>
        <w:t>. »</w:t>
      </w:r>
    </w:p>
    <w:p w14:paraId="6094D52E" w14:textId="7815E91F" w:rsidR="000F3D9E" w:rsidRPr="000F3D9E" w:rsidRDefault="00812349" w:rsidP="000F3D9E">
      <w:pPr>
        <w:pStyle w:val="Paragraphedeliste"/>
        <w:tabs>
          <w:tab w:val="left" w:pos="360"/>
        </w:tabs>
        <w:spacing w:after="240"/>
        <w:ind w:left="360" w:right="440"/>
        <w:rPr>
          <w:rFonts w:ascii="Segoe" w:hAnsi="Segoe" w:cs="Arial"/>
          <w:bCs/>
          <w:szCs w:val="22"/>
        </w:rPr>
      </w:pPr>
      <w:r>
        <w:rPr>
          <w:rFonts w:ascii="Segoe" w:hAnsi="Segoe" w:cs="Arial"/>
          <w:bCs/>
          <w:szCs w:val="22"/>
        </w:rPr>
        <w:t>Il est proposé par</w:t>
      </w:r>
      <w:r w:rsidR="000F3D9E">
        <w:rPr>
          <w:rFonts w:ascii="Segoe" w:hAnsi="Segoe" w:cs="Arial"/>
          <w:bCs/>
          <w:szCs w:val="22"/>
        </w:rPr>
        <w:t xml:space="preserve"> </w:t>
      </w:r>
      <w:r w:rsidR="000F3D9E" w:rsidRPr="000F3D9E">
        <w:rPr>
          <w:rFonts w:ascii="Segoe Pro" w:hAnsi="Segoe Pro" w:cs="Segoe UI"/>
          <w:bCs/>
          <w:szCs w:val="22"/>
        </w:rPr>
        <w:t>M</w:t>
      </w:r>
      <w:r w:rsidR="000F3D9E" w:rsidRPr="000F3D9E">
        <w:rPr>
          <w:rFonts w:ascii="Segoe Pro" w:hAnsi="Segoe Pro" w:cs="Segoe UI"/>
          <w:bCs/>
          <w:szCs w:val="22"/>
          <w:vertAlign w:val="superscript"/>
        </w:rPr>
        <w:t>me</w:t>
      </w:r>
      <w:r w:rsidR="000F3D9E">
        <w:rPr>
          <w:rFonts w:ascii="Segoe" w:hAnsi="Segoe" w:cs="Arial"/>
          <w:bCs/>
          <w:szCs w:val="22"/>
        </w:rPr>
        <w:t xml:space="preserve"> Essiembre, appuyé par </w:t>
      </w:r>
      <w:r w:rsidR="000F3D9E" w:rsidRPr="000F3D9E">
        <w:rPr>
          <w:rFonts w:ascii="Segoe Pro" w:hAnsi="Segoe Pro" w:cs="Segoe UI"/>
          <w:bCs/>
          <w:szCs w:val="22"/>
        </w:rPr>
        <w:t>M</w:t>
      </w:r>
      <w:r w:rsidR="000F3D9E" w:rsidRPr="000F3D9E">
        <w:rPr>
          <w:rFonts w:ascii="Segoe Pro" w:hAnsi="Segoe Pro" w:cs="Segoe UI"/>
          <w:bCs/>
          <w:szCs w:val="22"/>
          <w:vertAlign w:val="superscript"/>
        </w:rPr>
        <w:t>me</w:t>
      </w:r>
      <w:r w:rsidR="000F3D9E">
        <w:rPr>
          <w:rFonts w:ascii="Segoe" w:hAnsi="Segoe" w:cs="Arial"/>
          <w:bCs/>
          <w:szCs w:val="22"/>
        </w:rPr>
        <w:t xml:space="preserve"> Aubin-Gagné que la séance à huis clos soit levée à 18 h 27. Adoptée</w:t>
      </w:r>
    </w:p>
    <w:p w14:paraId="6E1E0417" w14:textId="3DF602BD" w:rsidR="00CA6F1F" w:rsidRDefault="00CA6F1F" w:rsidP="00CA6F1F">
      <w:pPr>
        <w:pStyle w:val="PointslODJ"/>
        <w:tabs>
          <w:tab w:val="clear" w:pos="8280"/>
          <w:tab w:val="clear" w:pos="8400"/>
          <w:tab w:val="right" w:leader="dot" w:pos="8460"/>
          <w:tab w:val="left" w:pos="8640"/>
          <w:tab w:val="left" w:pos="8820"/>
        </w:tabs>
        <w:ind w:right="-720"/>
        <w:rPr>
          <w:rFonts w:ascii="Segoe Pro" w:hAnsi="Segoe Pro"/>
          <w:caps/>
        </w:rPr>
      </w:pPr>
      <w:r w:rsidRPr="00CC23CA">
        <w:rPr>
          <w:rFonts w:ascii="Segoe Pro" w:hAnsi="Segoe Pro"/>
          <w:caps/>
        </w:rPr>
        <w:t>comité plénier</w:t>
      </w:r>
    </w:p>
    <w:p w14:paraId="4709D41C" w14:textId="56498C07" w:rsidR="00755CD6" w:rsidRPr="00755CD6" w:rsidRDefault="00755CD6" w:rsidP="00755CD6">
      <w:pPr>
        <w:pStyle w:val="PointslODJ"/>
        <w:numPr>
          <w:ilvl w:val="0"/>
          <w:numId w:val="0"/>
        </w:numPr>
        <w:tabs>
          <w:tab w:val="clear" w:pos="8280"/>
          <w:tab w:val="clear" w:pos="8400"/>
          <w:tab w:val="right" w:leader="dot" w:pos="8460"/>
          <w:tab w:val="left" w:pos="8640"/>
          <w:tab w:val="left" w:pos="8820"/>
        </w:tabs>
        <w:ind w:left="360" w:right="-720"/>
        <w:rPr>
          <w:rFonts w:ascii="Segoe Pro" w:hAnsi="Segoe Pro"/>
        </w:rPr>
      </w:pPr>
      <w:r w:rsidRPr="00755CD6">
        <w:rPr>
          <w:rFonts w:ascii="Segoe Pro" w:hAnsi="Segoe Pro"/>
        </w:rPr>
        <w:t>La</w:t>
      </w:r>
      <w:r>
        <w:rPr>
          <w:rFonts w:ascii="Segoe Pro" w:hAnsi="Segoe Pro"/>
        </w:rPr>
        <w:t xml:space="preserve"> séance publique reprend à 19 h</w:t>
      </w:r>
      <w:r w:rsidR="00794034">
        <w:rPr>
          <w:rFonts w:ascii="Segoe Pro" w:hAnsi="Segoe Pro"/>
        </w:rPr>
        <w:t>.</w:t>
      </w:r>
    </w:p>
    <w:p w14:paraId="5C6F129F" w14:textId="77777777" w:rsidR="00755CD6" w:rsidRDefault="00CA6F1F" w:rsidP="008A1077">
      <w:pPr>
        <w:pStyle w:val="PointslODJ"/>
        <w:tabs>
          <w:tab w:val="clear" w:pos="8280"/>
          <w:tab w:val="clear" w:pos="8400"/>
          <w:tab w:val="right" w:leader="dot" w:pos="8460"/>
          <w:tab w:val="left" w:pos="8640"/>
        </w:tabs>
        <w:ind w:right="-540"/>
        <w:rPr>
          <w:caps/>
        </w:rPr>
      </w:pPr>
      <w:r>
        <w:rPr>
          <w:caps/>
        </w:rPr>
        <w:t>reconnaissance du territoire</w:t>
      </w:r>
    </w:p>
    <w:p w14:paraId="6C74EBE4" w14:textId="465E4B3C" w:rsidR="00AC2BB0" w:rsidRDefault="001F606E" w:rsidP="001F606E">
      <w:pPr>
        <w:pStyle w:val="PointslODJ"/>
        <w:numPr>
          <w:ilvl w:val="0"/>
          <w:numId w:val="0"/>
        </w:numPr>
        <w:ind w:left="360"/>
      </w:pPr>
      <w:r w:rsidRPr="00125079">
        <w:t>M</w:t>
      </w:r>
      <w:r w:rsidRPr="00125079">
        <w:rPr>
          <w:vertAlign w:val="superscript"/>
        </w:rPr>
        <w:t>me</w:t>
      </w:r>
      <w:r w:rsidRPr="00125079">
        <w:t xml:space="preserve"> Salituri prononce la reconnaissance du territoire autochtone.</w:t>
      </w:r>
    </w:p>
    <w:p w14:paraId="2A790927" w14:textId="77777777" w:rsidR="00AC2BB0" w:rsidRDefault="00AC2BB0">
      <w:pPr>
        <w:widowControl/>
        <w:autoSpaceDE/>
        <w:autoSpaceDN/>
        <w:adjustRightInd/>
        <w:rPr>
          <w:rFonts w:ascii="Segoe" w:hAnsi="Segoe"/>
          <w:szCs w:val="22"/>
        </w:rPr>
      </w:pPr>
      <w:r>
        <w:br w:type="page"/>
      </w:r>
    </w:p>
    <w:p w14:paraId="40F130E6" w14:textId="77777777" w:rsidR="00755CD6" w:rsidRDefault="003F1D81" w:rsidP="008A1077">
      <w:pPr>
        <w:pStyle w:val="PointslODJ"/>
        <w:tabs>
          <w:tab w:val="clear" w:pos="8280"/>
          <w:tab w:val="clear" w:pos="8400"/>
          <w:tab w:val="right" w:leader="dot" w:pos="8460"/>
          <w:tab w:val="left" w:pos="8640"/>
        </w:tabs>
        <w:ind w:right="-540"/>
        <w:rPr>
          <w:caps/>
        </w:rPr>
      </w:pPr>
      <w:r w:rsidRPr="000F7100">
        <w:rPr>
          <w:caps/>
        </w:rPr>
        <w:t>Prière</w:t>
      </w:r>
    </w:p>
    <w:p w14:paraId="7965FF59" w14:textId="04F7409F" w:rsidR="002D553A" w:rsidRPr="000F7100" w:rsidRDefault="00D47912" w:rsidP="00755CD6">
      <w:pPr>
        <w:pStyle w:val="PointslODJ"/>
        <w:numPr>
          <w:ilvl w:val="0"/>
          <w:numId w:val="0"/>
        </w:numPr>
        <w:tabs>
          <w:tab w:val="clear" w:pos="8280"/>
          <w:tab w:val="clear" w:pos="8400"/>
          <w:tab w:val="right" w:leader="dot" w:pos="8460"/>
          <w:tab w:val="left" w:pos="8640"/>
        </w:tabs>
        <w:ind w:left="360" w:right="-540"/>
        <w:rPr>
          <w:caps/>
        </w:rPr>
      </w:pPr>
      <w:r>
        <w:t xml:space="preserve">M. </w:t>
      </w:r>
      <w:r w:rsidR="00D03A72">
        <w:t>Joanisse</w:t>
      </w:r>
      <w:r w:rsidR="00D824A5">
        <w:t xml:space="preserve"> récite la prière inspirée du fruit de l’Esprit : </w:t>
      </w:r>
      <w:r w:rsidR="007F42DB">
        <w:t>la bonté.</w:t>
      </w:r>
    </w:p>
    <w:p w14:paraId="11045E4A" w14:textId="77777777" w:rsidR="00755CD6" w:rsidRPr="00755CD6" w:rsidRDefault="0081621D" w:rsidP="00E661AE">
      <w:pPr>
        <w:pStyle w:val="PointslODJ"/>
        <w:ind w:right="-540"/>
        <w:rPr>
          <w:caps/>
          <w:color w:val="000000"/>
        </w:rPr>
      </w:pPr>
      <w:r>
        <w:rPr>
          <w:caps/>
        </w:rPr>
        <w:t>assermentation d</w:t>
      </w:r>
      <w:r w:rsidR="006816F0">
        <w:rPr>
          <w:caps/>
        </w:rPr>
        <w:t>e</w:t>
      </w:r>
      <w:r w:rsidR="00A41A88">
        <w:rPr>
          <w:caps/>
        </w:rPr>
        <w:t xml:space="preserve"> la</w:t>
      </w:r>
      <w:r w:rsidR="002170B7">
        <w:rPr>
          <w:caps/>
        </w:rPr>
        <w:t xml:space="preserve"> nouvel</w:t>
      </w:r>
      <w:r w:rsidR="00202CE7">
        <w:rPr>
          <w:caps/>
        </w:rPr>
        <w:t>le</w:t>
      </w:r>
      <w:r w:rsidR="00A41A88">
        <w:rPr>
          <w:caps/>
        </w:rPr>
        <w:t xml:space="preserve"> </w:t>
      </w:r>
      <w:r w:rsidR="002170B7">
        <w:rPr>
          <w:caps/>
        </w:rPr>
        <w:t xml:space="preserve">élève </w:t>
      </w:r>
      <w:r>
        <w:rPr>
          <w:caps/>
        </w:rPr>
        <w:t>conseill</w:t>
      </w:r>
      <w:r w:rsidR="00B2021F">
        <w:rPr>
          <w:caps/>
        </w:rPr>
        <w:t>ÈRE</w:t>
      </w:r>
    </w:p>
    <w:p w14:paraId="618F97A3" w14:textId="1EB2C9FD" w:rsidR="002E0BB0" w:rsidRPr="00E661AE" w:rsidRDefault="00852807" w:rsidP="00755CD6">
      <w:pPr>
        <w:pStyle w:val="PointslODJ"/>
        <w:numPr>
          <w:ilvl w:val="0"/>
          <w:numId w:val="0"/>
        </w:numPr>
        <w:ind w:left="360" w:right="-540"/>
        <w:rPr>
          <w:caps/>
          <w:color w:val="000000"/>
        </w:rPr>
      </w:pPr>
      <w:r>
        <w:t>Élianne Bernier</w:t>
      </w:r>
      <w:r w:rsidR="00794034">
        <w:t xml:space="preserve"> prononce </w:t>
      </w:r>
      <w:r w:rsidR="007D2A54">
        <w:t xml:space="preserve">sa déclaration d’entrée en fonction. </w:t>
      </w:r>
      <w:r w:rsidR="00856291">
        <w:t>La présidente lui souhaite la bienvenue au nom de la table politique. Les membres</w:t>
      </w:r>
      <w:r w:rsidR="007D2A54">
        <w:t xml:space="preserve"> l’applaudissent.</w:t>
      </w:r>
    </w:p>
    <w:p w14:paraId="04B92C45" w14:textId="42B0F4DC" w:rsidR="000F7EA6" w:rsidRPr="000F7EA6" w:rsidRDefault="00C7565E" w:rsidP="008A1077">
      <w:pPr>
        <w:pStyle w:val="PointslODJ"/>
        <w:ind w:right="-540"/>
        <w:rPr>
          <w:caps/>
          <w:color w:val="000000"/>
        </w:rPr>
      </w:pPr>
      <w:r w:rsidRPr="000F7100">
        <w:rPr>
          <w:caps/>
        </w:rPr>
        <w:t>A</w:t>
      </w:r>
      <w:r w:rsidR="003F1D81" w:rsidRPr="000F7100">
        <w:rPr>
          <w:caps/>
        </w:rPr>
        <w:t>doption du procès-verbal</w:t>
      </w:r>
    </w:p>
    <w:p w14:paraId="258C9B74" w14:textId="7EA5687C" w:rsidR="00EC7B20" w:rsidRPr="00EC7B20" w:rsidRDefault="003D159B" w:rsidP="00EC7B20">
      <w:pPr>
        <w:pStyle w:val="PointslODJ"/>
        <w:numPr>
          <w:ilvl w:val="0"/>
          <w:numId w:val="3"/>
        </w:numPr>
        <w:tabs>
          <w:tab w:val="clear" w:pos="8280"/>
          <w:tab w:val="clear" w:pos="8400"/>
          <w:tab w:val="right" w:leader="dot" w:pos="8460"/>
          <w:tab w:val="left" w:pos="8640"/>
        </w:tabs>
        <w:ind w:right="-540"/>
        <w:rPr>
          <w:caps/>
          <w:color w:val="000000"/>
        </w:rPr>
      </w:pPr>
      <w:r w:rsidRPr="000F7EA6">
        <w:rPr>
          <w:rFonts w:ascii="Segoe UI" w:hAnsi="Segoe UI"/>
          <w:szCs w:val="24"/>
        </w:rPr>
        <w:t>Réunion</w:t>
      </w:r>
      <w:r w:rsidRPr="000F7100">
        <w:t xml:space="preserve"> ordinaire du Conseil du</w:t>
      </w:r>
      <w:r w:rsidR="00EF0475">
        <w:t xml:space="preserve"> </w:t>
      </w:r>
      <w:r w:rsidR="00552AC6">
        <w:t>30 septembre</w:t>
      </w:r>
      <w:r w:rsidR="00BB1858">
        <w:t xml:space="preserve"> juin</w:t>
      </w:r>
      <w:r w:rsidR="00F82D92">
        <w:t xml:space="preserve"> </w:t>
      </w:r>
      <w:r w:rsidR="00EF0475">
        <w:t>202</w:t>
      </w:r>
      <w:r w:rsidR="00852807">
        <w:t>5</w:t>
      </w:r>
    </w:p>
    <w:p w14:paraId="4543E8E2" w14:textId="0CE08C7F" w:rsidR="006F1318" w:rsidRDefault="006F1318" w:rsidP="00EC7B20">
      <w:pPr>
        <w:tabs>
          <w:tab w:val="left" w:pos="360"/>
          <w:tab w:val="left" w:pos="1980"/>
          <w:tab w:val="left" w:pos="7200"/>
        </w:tabs>
        <w:spacing w:after="240"/>
        <w:ind w:left="360" w:right="-360"/>
        <w:rPr>
          <w:rFonts w:ascii="Segoe Pro" w:hAnsi="Segoe Pro"/>
          <w:szCs w:val="22"/>
        </w:rPr>
      </w:pPr>
      <w:r>
        <w:rPr>
          <w:rFonts w:ascii="Segoe Pro" w:hAnsi="Segoe Pro"/>
          <w:szCs w:val="22"/>
        </w:rPr>
        <w:t xml:space="preserve">M. Tessier note une correction à apporter. </w:t>
      </w:r>
      <w:r w:rsidRPr="006F1318">
        <w:rPr>
          <w:rFonts w:ascii="Segoe Pro" w:hAnsi="Segoe Pro" w:cs="Segoe UI"/>
          <w:szCs w:val="22"/>
        </w:rPr>
        <w:t>M</w:t>
      </w:r>
      <w:r w:rsidRPr="006F1318">
        <w:rPr>
          <w:rFonts w:ascii="Segoe Pro" w:hAnsi="Segoe Pro" w:cs="Segoe UI"/>
          <w:szCs w:val="22"/>
          <w:vertAlign w:val="superscript"/>
        </w:rPr>
        <w:t>me</w:t>
      </w:r>
      <w:r>
        <w:rPr>
          <w:rFonts w:ascii="Segoe Pro" w:hAnsi="Segoe Pro"/>
          <w:szCs w:val="22"/>
        </w:rPr>
        <w:t xml:space="preserve"> Miron est maintenant la directrice de l’école élémentaire catholique Félix-Ricard.</w:t>
      </w:r>
    </w:p>
    <w:p w14:paraId="1778B7F4" w14:textId="1DC7F3E1" w:rsidR="00EC7B20" w:rsidRPr="00125079" w:rsidRDefault="00EC7B20" w:rsidP="00EC7B20">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B2356D">
        <w:rPr>
          <w:rFonts w:ascii="Segoe Pro" w:hAnsi="Segoe Pro"/>
          <w:szCs w:val="22"/>
        </w:rPr>
        <w:t>M. Berthiaume</w:t>
      </w:r>
      <w:r w:rsidRPr="00125079">
        <w:rPr>
          <w:rFonts w:ascii="Segoe Pro" w:hAnsi="Segoe Pro"/>
          <w:szCs w:val="22"/>
        </w:rPr>
        <w:tab/>
        <w:t>RÉSOLUTION : 25-</w:t>
      </w:r>
      <w:r>
        <w:rPr>
          <w:rFonts w:ascii="Segoe Pro" w:hAnsi="Segoe Pro"/>
          <w:szCs w:val="22"/>
        </w:rPr>
        <w:t>8</w:t>
      </w:r>
      <w:r w:rsidR="004A3D78">
        <w:rPr>
          <w:rFonts w:ascii="Segoe Pro" w:hAnsi="Segoe Pro"/>
          <w:szCs w:val="22"/>
        </w:rPr>
        <w:t>4</w:t>
      </w:r>
      <w:r w:rsidRPr="00125079">
        <w:rPr>
          <w:rFonts w:ascii="Segoe Pro" w:hAnsi="Segoe Pro"/>
          <w:szCs w:val="22"/>
        </w:rPr>
        <w:br/>
        <w:t xml:space="preserve">APPUYÉ PAR : </w:t>
      </w:r>
      <w:r w:rsidRPr="00125079">
        <w:rPr>
          <w:rFonts w:ascii="Segoe Pro" w:hAnsi="Segoe Pro"/>
          <w:szCs w:val="22"/>
        </w:rPr>
        <w:tab/>
      </w:r>
      <w:r w:rsidR="00B2356D">
        <w:rPr>
          <w:rFonts w:ascii="Segoe Pro" w:hAnsi="Segoe Pro"/>
          <w:szCs w:val="22"/>
        </w:rPr>
        <w:t>M. Joanisse</w:t>
      </w:r>
      <w:r w:rsidRPr="00125079">
        <w:rPr>
          <w:rFonts w:ascii="Segoe Pro" w:hAnsi="Segoe Pro"/>
          <w:szCs w:val="22"/>
        </w:rPr>
        <w:tab/>
        <w:t>ADOPTÉE</w:t>
      </w:r>
    </w:p>
    <w:p w14:paraId="33171476" w14:textId="688BF3DA" w:rsidR="00EC7B20" w:rsidRPr="00EA2594" w:rsidRDefault="001E4F95" w:rsidP="00EC7B20">
      <w:pPr>
        <w:pStyle w:val="PointslODJ"/>
        <w:numPr>
          <w:ilvl w:val="0"/>
          <w:numId w:val="0"/>
        </w:numPr>
        <w:tabs>
          <w:tab w:val="clear" w:pos="8280"/>
          <w:tab w:val="clear" w:pos="8400"/>
          <w:tab w:val="right" w:leader="dot" w:pos="8460"/>
          <w:tab w:val="left" w:pos="8640"/>
        </w:tabs>
        <w:ind w:left="360" w:right="-540"/>
        <w:rPr>
          <w:caps/>
          <w:color w:val="000000"/>
        </w:rPr>
      </w:pPr>
      <w:r w:rsidRPr="00CE03A8">
        <w:rPr>
          <w:rFonts w:cs="Arial"/>
          <w:b/>
        </w:rPr>
        <w:t xml:space="preserve">« QUE le Conseil approuve le procès-verbal de la réunion ordinaire du Conseil tenue le </w:t>
      </w:r>
      <w:r>
        <w:rPr>
          <w:rFonts w:cs="Arial"/>
          <w:b/>
        </w:rPr>
        <w:t>30 septembre 2025</w:t>
      </w:r>
      <w:r w:rsidRPr="00CE03A8">
        <w:rPr>
          <w:rFonts w:cs="Arial"/>
          <w:b/>
        </w:rPr>
        <w:t xml:space="preserve"> tel que </w:t>
      </w:r>
      <w:r w:rsidR="00B2356D">
        <w:rPr>
          <w:rFonts w:cs="Arial"/>
          <w:b/>
        </w:rPr>
        <w:t>révisé</w:t>
      </w:r>
      <w:r w:rsidRPr="00CE03A8">
        <w:rPr>
          <w:rFonts w:cs="Arial"/>
          <w:b/>
        </w:rPr>
        <w:t>. »</w:t>
      </w:r>
    </w:p>
    <w:p w14:paraId="79400323" w14:textId="77777777" w:rsidR="00015124" w:rsidRDefault="003D159B" w:rsidP="00015124">
      <w:pPr>
        <w:pStyle w:val="PointslODJ"/>
        <w:ind w:right="-540"/>
        <w:rPr>
          <w:caps/>
        </w:rPr>
      </w:pPr>
      <w:r w:rsidRPr="000F7100">
        <w:rPr>
          <w:caps/>
        </w:rPr>
        <w:t>S</w:t>
      </w:r>
      <w:r w:rsidR="003F1D81" w:rsidRPr="000F7100">
        <w:rPr>
          <w:caps/>
        </w:rPr>
        <w:t>uivi</w:t>
      </w:r>
      <w:r w:rsidR="000B41A4">
        <w:rPr>
          <w:caps/>
        </w:rPr>
        <w:t>s</w:t>
      </w:r>
      <w:r w:rsidR="003F1D81" w:rsidRPr="000F7100">
        <w:rPr>
          <w:caps/>
        </w:rPr>
        <w:t xml:space="preserve"> découlant du procès-verbal</w:t>
      </w:r>
    </w:p>
    <w:p w14:paraId="2EF9B582" w14:textId="28D11C86" w:rsidR="00755CD6" w:rsidRPr="00015124" w:rsidRDefault="00A7386D" w:rsidP="00015124">
      <w:pPr>
        <w:pStyle w:val="PointslODJ"/>
        <w:numPr>
          <w:ilvl w:val="1"/>
          <w:numId w:val="1"/>
        </w:numPr>
        <w:tabs>
          <w:tab w:val="clear" w:pos="360"/>
        </w:tabs>
        <w:ind w:left="900" w:right="-540" w:hanging="540"/>
        <w:rPr>
          <w:caps/>
        </w:rPr>
      </w:pPr>
      <w:hyperlink r:id="rId12" w:tooltip="Réunions électroniques et présence aux réunions" w:history="1">
        <w:r w:rsidRPr="001428EE">
          <w:rPr>
            <w:rStyle w:val="Hyperlien"/>
          </w:rPr>
          <w:t>Règl. de l’Ont. 463</w:t>
        </w:r>
        <w:r w:rsidR="007C49B8" w:rsidRPr="001428EE">
          <w:rPr>
            <w:rStyle w:val="Hyperlien"/>
          </w:rPr>
          <w:t>/97 : Réunions électroniques et présence au réunions</w:t>
        </w:r>
      </w:hyperlink>
    </w:p>
    <w:p w14:paraId="6D518E42" w14:textId="0A8F0802" w:rsidR="0041264B" w:rsidRDefault="00AA60CB" w:rsidP="0041264B">
      <w:pPr>
        <w:pStyle w:val="SouspointlODJ"/>
      </w:pPr>
      <w:r>
        <w:rPr>
          <w:rFonts w:ascii="Segoe Pro" w:hAnsi="Segoe Pro" w:cs="Segoe UI"/>
        </w:rPr>
        <w:t>M</w:t>
      </w:r>
      <w:r w:rsidRPr="00234B72">
        <w:rPr>
          <w:rFonts w:ascii="Segoe Pro" w:hAnsi="Segoe Pro" w:cs="Segoe UI"/>
          <w:vertAlign w:val="superscript"/>
        </w:rPr>
        <w:t>me</w:t>
      </w:r>
      <w:r>
        <w:t xml:space="preserve"> Salituri</w:t>
      </w:r>
      <w:r w:rsidR="001F2D35">
        <w:t xml:space="preserve"> a fait un suivi auprès du conseil d’administration de l’Association franco-ontarienne des conseils scolaires catholiques (AFOCSF). </w:t>
      </w:r>
      <w:r w:rsidR="00694DA1">
        <w:t xml:space="preserve">Le Règlement est clair </w:t>
      </w:r>
      <w:r w:rsidR="006D331B">
        <w:t>qu’à compter du 1</w:t>
      </w:r>
      <w:r w:rsidR="006D331B" w:rsidRPr="006D331B">
        <w:rPr>
          <w:vertAlign w:val="superscript"/>
        </w:rPr>
        <w:t>er</w:t>
      </w:r>
      <w:r w:rsidR="006D331B">
        <w:t xml:space="preserve"> septembre 2025, les membres doivent être présent à chaque réunion du comité plénier du Conseil. La politique</w:t>
      </w:r>
      <w:r w:rsidR="003332C3">
        <w:t xml:space="preserve"> </w:t>
      </w:r>
      <w:hyperlink r:id="rId13" w:tgtFrame="_blank" w:history="1">
        <w:r w:rsidR="003332C3" w:rsidRPr="003332C3">
          <w:rPr>
            <w:rStyle w:val="Hyperlien"/>
          </w:rPr>
          <w:t>GOU 12.0 Réunions électroniques et présence aux réunions</w:t>
        </w:r>
      </w:hyperlink>
      <w:r w:rsidR="003332C3">
        <w:t xml:space="preserve"> </w:t>
      </w:r>
      <w:r w:rsidR="006A0758">
        <w:t>doit retournée au Comité de gouvernance pour révision</w:t>
      </w:r>
      <w:r w:rsidR="00292E3E">
        <w:t xml:space="preserve"> afin d’être conforme au Règlement.</w:t>
      </w:r>
    </w:p>
    <w:p w14:paraId="3AC324E1" w14:textId="06D493CE" w:rsidR="0041264B" w:rsidRDefault="00AC2BB0" w:rsidP="0041264B">
      <w:pPr>
        <w:pStyle w:val="SouspointlODJ"/>
      </w:pPr>
      <w:r>
        <w:rPr>
          <w:rFonts w:ascii="Segoe Pro" w:hAnsi="Segoe Pro" w:cs="Segoe UI"/>
        </w:rPr>
        <w:t xml:space="preserve">Entre-temps, </w:t>
      </w:r>
      <w:r w:rsidRPr="00AC2BB0">
        <w:rPr>
          <w:rFonts w:ascii="Segoe Pro" w:hAnsi="Segoe Pro" w:cs="Segoe UI"/>
        </w:rPr>
        <w:t>M</w:t>
      </w:r>
      <w:r w:rsidRPr="00AC2BB0">
        <w:rPr>
          <w:rFonts w:ascii="Segoe Pro" w:hAnsi="Segoe Pro" w:cs="Segoe UI"/>
          <w:vertAlign w:val="superscript"/>
        </w:rPr>
        <w:t>me</w:t>
      </w:r>
      <w:r>
        <w:rPr>
          <w:rFonts w:ascii="Segoe Pro" w:hAnsi="Segoe Pro" w:cs="Segoe UI"/>
        </w:rPr>
        <w:t xml:space="preserve"> Salituri demande aux membres de signaler toute absence par courriel à son attention en plaçant M. Michaud et </w:t>
      </w:r>
      <w:r w:rsidRPr="00AC2BB0">
        <w:rPr>
          <w:rFonts w:ascii="Segoe Pro" w:hAnsi="Segoe Pro" w:cs="Segoe UI"/>
        </w:rPr>
        <w:t>M</w:t>
      </w:r>
      <w:r w:rsidRPr="00AC2BB0">
        <w:rPr>
          <w:rFonts w:ascii="Segoe Pro" w:hAnsi="Segoe Pro" w:cs="Segoe UI"/>
          <w:vertAlign w:val="superscript"/>
        </w:rPr>
        <w:t>me</w:t>
      </w:r>
      <w:r>
        <w:rPr>
          <w:rFonts w:ascii="Segoe Pro" w:hAnsi="Segoe Pro" w:cs="Segoe UI"/>
        </w:rPr>
        <w:t xml:space="preserve"> Mainville en copie conforme.</w:t>
      </w:r>
    </w:p>
    <w:p w14:paraId="2469CAEA" w14:textId="14051DBC" w:rsidR="00755CD6" w:rsidRDefault="00AA60CB" w:rsidP="003F1A2E">
      <w:pPr>
        <w:pStyle w:val="PointslODJ"/>
        <w:numPr>
          <w:ilvl w:val="1"/>
          <w:numId w:val="1"/>
        </w:numPr>
        <w:tabs>
          <w:tab w:val="clear" w:pos="360"/>
        </w:tabs>
        <w:ind w:left="900" w:right="-540" w:hanging="540"/>
      </w:pPr>
      <w:r>
        <w:t>Poste</w:t>
      </w:r>
      <w:r w:rsidR="005B0BD2">
        <w:t xml:space="preserve"> vacant</w:t>
      </w:r>
      <w:r>
        <w:t xml:space="preserve"> à combler – zone 7</w:t>
      </w:r>
    </w:p>
    <w:p w14:paraId="6D4ACA23" w14:textId="34401883" w:rsidR="00231D6D" w:rsidRPr="00125079" w:rsidRDefault="00231D6D" w:rsidP="00231D6D">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9F2B88">
        <w:rPr>
          <w:rFonts w:ascii="Segoe Pro" w:hAnsi="Segoe Pro"/>
          <w:szCs w:val="22"/>
        </w:rPr>
        <w:t>M. Joanisse</w:t>
      </w:r>
      <w:r w:rsidRPr="00125079">
        <w:rPr>
          <w:rFonts w:ascii="Segoe Pro" w:hAnsi="Segoe Pro"/>
          <w:szCs w:val="22"/>
        </w:rPr>
        <w:tab/>
        <w:t>RÉSOLUTION : 25-</w:t>
      </w:r>
      <w:r>
        <w:rPr>
          <w:rFonts w:ascii="Segoe Pro" w:hAnsi="Segoe Pro"/>
          <w:szCs w:val="22"/>
        </w:rPr>
        <w:t>8</w:t>
      </w:r>
      <w:r w:rsidR="00E15541">
        <w:rPr>
          <w:rFonts w:ascii="Segoe Pro" w:hAnsi="Segoe Pro"/>
          <w:szCs w:val="22"/>
        </w:rPr>
        <w:t>5</w:t>
      </w:r>
      <w:r w:rsidRPr="00125079">
        <w:rPr>
          <w:rFonts w:ascii="Segoe Pro" w:hAnsi="Segoe Pro"/>
          <w:szCs w:val="22"/>
        </w:rPr>
        <w:br/>
        <w:t xml:space="preserve">APPUYÉ PAR : </w:t>
      </w:r>
      <w:r w:rsidRPr="00125079">
        <w:rPr>
          <w:rFonts w:ascii="Segoe Pro" w:hAnsi="Segoe Pro"/>
          <w:szCs w:val="22"/>
        </w:rPr>
        <w:tab/>
      </w:r>
      <w:r w:rsidR="009F2B88" w:rsidRPr="009F2B88">
        <w:rPr>
          <w:rFonts w:ascii="Segoe Pro" w:hAnsi="Segoe Pro" w:cs="Segoe UI"/>
          <w:szCs w:val="22"/>
        </w:rPr>
        <w:t>M</w:t>
      </w:r>
      <w:r w:rsidR="009F2B88" w:rsidRPr="009F2B88">
        <w:rPr>
          <w:rFonts w:ascii="Segoe Pro" w:hAnsi="Segoe Pro" w:cs="Segoe UI"/>
          <w:szCs w:val="22"/>
          <w:vertAlign w:val="superscript"/>
        </w:rPr>
        <w:t>me</w:t>
      </w:r>
      <w:r w:rsidR="009F2B88">
        <w:rPr>
          <w:rFonts w:ascii="Segoe Pro" w:hAnsi="Segoe Pro"/>
          <w:szCs w:val="22"/>
        </w:rPr>
        <w:t xml:space="preserve"> Bisson</w:t>
      </w:r>
      <w:r w:rsidRPr="00125079">
        <w:rPr>
          <w:rFonts w:ascii="Segoe Pro" w:hAnsi="Segoe Pro"/>
          <w:szCs w:val="22"/>
        </w:rPr>
        <w:tab/>
        <w:t>ADOPTÉE</w:t>
      </w:r>
    </w:p>
    <w:p w14:paraId="62CE78D0" w14:textId="0CBDAC1E" w:rsidR="00AC2BB0" w:rsidRDefault="00E15541" w:rsidP="00646631">
      <w:pPr>
        <w:pStyle w:val="SouspointlODJ"/>
        <w:rPr>
          <w:b/>
          <w:bCs/>
        </w:rPr>
      </w:pPr>
      <w:r w:rsidRPr="00015124">
        <w:rPr>
          <w:b/>
          <w:bCs/>
        </w:rPr>
        <w:t xml:space="preserve">« QUE le Conseil </w:t>
      </w:r>
      <w:r w:rsidR="002625FC">
        <w:rPr>
          <w:b/>
          <w:bCs/>
        </w:rPr>
        <w:t xml:space="preserve">mette </w:t>
      </w:r>
      <w:r w:rsidRPr="00015124">
        <w:rPr>
          <w:b/>
          <w:bCs/>
        </w:rPr>
        <w:t>sur pied un comité de sélection pour combler le poste vacant de conseillère/conseiller scolaire de la zone 7 : St-Charles, Markstay-Warren, Rivière des Français, au sein du Conseil et que ce dernier soit composé des membres suivants :</w:t>
      </w:r>
    </w:p>
    <w:p w14:paraId="5291E6A0" w14:textId="77777777" w:rsidR="00AC2BB0" w:rsidRDefault="00AC2BB0">
      <w:pPr>
        <w:widowControl/>
        <w:autoSpaceDE/>
        <w:autoSpaceDN/>
        <w:adjustRightInd/>
        <w:rPr>
          <w:rFonts w:ascii="Segoe" w:hAnsi="Segoe"/>
          <w:b/>
          <w:bCs/>
          <w:szCs w:val="22"/>
        </w:rPr>
      </w:pPr>
      <w:r>
        <w:rPr>
          <w:b/>
          <w:bCs/>
        </w:rPr>
        <w:br w:type="page"/>
      </w:r>
    </w:p>
    <w:p w14:paraId="5C208C60" w14:textId="0F9481AF" w:rsidR="009F2B88" w:rsidRPr="00015124" w:rsidRDefault="009F2B88" w:rsidP="00696551">
      <w:pPr>
        <w:pStyle w:val="SouspointlODJ"/>
        <w:numPr>
          <w:ilvl w:val="0"/>
          <w:numId w:val="15"/>
        </w:numPr>
        <w:spacing w:after="0"/>
        <w:rPr>
          <w:b/>
          <w:bCs/>
        </w:rPr>
      </w:pPr>
      <w:r w:rsidRPr="00015124">
        <w:rPr>
          <w:rFonts w:ascii="Segoe Pro" w:hAnsi="Segoe Pro" w:cs="Segoe UI"/>
          <w:b/>
          <w:bCs/>
        </w:rPr>
        <w:t>M</w:t>
      </w:r>
      <w:r w:rsidRPr="00015124">
        <w:rPr>
          <w:rFonts w:ascii="Segoe Pro" w:hAnsi="Segoe Pro" w:cs="Segoe UI"/>
          <w:b/>
          <w:bCs/>
          <w:vertAlign w:val="superscript"/>
        </w:rPr>
        <w:t>me</w:t>
      </w:r>
      <w:r w:rsidRPr="00015124">
        <w:rPr>
          <w:b/>
          <w:bCs/>
        </w:rPr>
        <w:t xml:space="preserve"> Salituri</w:t>
      </w:r>
    </w:p>
    <w:p w14:paraId="51D644B3" w14:textId="4F3FD4EA" w:rsidR="00646631" w:rsidRPr="00015124" w:rsidRDefault="00646631" w:rsidP="00696551">
      <w:pPr>
        <w:pStyle w:val="SouspointlODJ"/>
        <w:numPr>
          <w:ilvl w:val="0"/>
          <w:numId w:val="15"/>
        </w:numPr>
        <w:spacing w:after="0"/>
        <w:rPr>
          <w:b/>
          <w:bCs/>
        </w:rPr>
      </w:pPr>
      <w:r w:rsidRPr="00015124">
        <w:rPr>
          <w:b/>
          <w:bCs/>
        </w:rPr>
        <w:t>M. Montpellier</w:t>
      </w:r>
    </w:p>
    <w:p w14:paraId="0C203580" w14:textId="5ED7F3A4" w:rsidR="00646631" w:rsidRPr="00015124" w:rsidRDefault="00646631" w:rsidP="00696551">
      <w:pPr>
        <w:pStyle w:val="SouspointlODJ"/>
        <w:numPr>
          <w:ilvl w:val="0"/>
          <w:numId w:val="15"/>
        </w:numPr>
        <w:spacing w:after="0"/>
        <w:rPr>
          <w:b/>
          <w:bCs/>
        </w:rPr>
      </w:pPr>
      <w:r w:rsidRPr="00015124">
        <w:rPr>
          <w:b/>
          <w:bCs/>
        </w:rPr>
        <w:t>M</w:t>
      </w:r>
      <w:r w:rsidRPr="00015124">
        <w:rPr>
          <w:b/>
          <w:bCs/>
          <w:vertAlign w:val="superscript"/>
        </w:rPr>
        <w:t>me</w:t>
      </w:r>
      <w:r w:rsidRPr="00015124">
        <w:rPr>
          <w:b/>
          <w:bCs/>
        </w:rPr>
        <w:t xml:space="preserve"> Essiembre</w:t>
      </w:r>
    </w:p>
    <w:p w14:paraId="02DC40CD" w14:textId="1DAAC43B" w:rsidR="00646631" w:rsidRPr="00015124" w:rsidRDefault="00646631" w:rsidP="00696551">
      <w:pPr>
        <w:pStyle w:val="SouspointlODJ"/>
        <w:numPr>
          <w:ilvl w:val="0"/>
          <w:numId w:val="15"/>
        </w:numPr>
        <w:spacing w:after="0"/>
        <w:rPr>
          <w:b/>
          <w:bCs/>
        </w:rPr>
      </w:pPr>
      <w:r w:rsidRPr="00015124">
        <w:rPr>
          <w:b/>
          <w:bCs/>
        </w:rPr>
        <w:t>M. Legault</w:t>
      </w:r>
    </w:p>
    <w:p w14:paraId="61C582EC" w14:textId="3EED7AD1" w:rsidR="00646631" w:rsidRPr="00015124" w:rsidRDefault="00646631" w:rsidP="00696551">
      <w:pPr>
        <w:pStyle w:val="SouspointlODJ"/>
        <w:numPr>
          <w:ilvl w:val="0"/>
          <w:numId w:val="15"/>
        </w:numPr>
        <w:spacing w:after="0"/>
        <w:rPr>
          <w:b/>
          <w:bCs/>
        </w:rPr>
      </w:pPr>
      <w:r w:rsidRPr="00015124">
        <w:rPr>
          <w:b/>
          <w:bCs/>
        </w:rPr>
        <w:t>M. Berthiaume</w:t>
      </w:r>
    </w:p>
    <w:p w14:paraId="6848EDC2" w14:textId="77777777" w:rsidR="00646631" w:rsidRPr="00015124" w:rsidRDefault="00646631" w:rsidP="00696551">
      <w:pPr>
        <w:pStyle w:val="SouspointlODJ"/>
        <w:numPr>
          <w:ilvl w:val="0"/>
          <w:numId w:val="15"/>
        </w:numPr>
        <w:spacing w:after="0"/>
        <w:rPr>
          <w:b/>
          <w:bCs/>
        </w:rPr>
      </w:pPr>
      <w:r w:rsidRPr="00015124">
        <w:rPr>
          <w:b/>
          <w:bCs/>
        </w:rPr>
        <w:t>M</w:t>
      </w:r>
      <w:r w:rsidRPr="00015124">
        <w:rPr>
          <w:b/>
          <w:bCs/>
          <w:vertAlign w:val="superscript"/>
        </w:rPr>
        <w:t>me</w:t>
      </w:r>
      <w:r w:rsidRPr="00015124">
        <w:rPr>
          <w:b/>
          <w:bCs/>
        </w:rPr>
        <w:t xml:space="preserve"> Aubin-Gagné</w:t>
      </w:r>
    </w:p>
    <w:p w14:paraId="493765D7" w14:textId="2DDC8D24" w:rsidR="00231D6D" w:rsidRPr="00015124" w:rsidRDefault="00646631" w:rsidP="00696551">
      <w:pPr>
        <w:pStyle w:val="SouspointlODJ"/>
        <w:numPr>
          <w:ilvl w:val="0"/>
          <w:numId w:val="15"/>
        </w:numPr>
        <w:spacing w:after="0"/>
        <w:rPr>
          <w:b/>
          <w:bCs/>
        </w:rPr>
      </w:pPr>
      <w:r w:rsidRPr="00015124">
        <w:rPr>
          <w:b/>
          <w:bCs/>
        </w:rPr>
        <w:t>M. Tessier</w:t>
      </w:r>
      <w:r w:rsidR="00E15541" w:rsidRPr="00015124">
        <w:rPr>
          <w:b/>
          <w:bCs/>
        </w:rPr>
        <w:t xml:space="preserve"> »</w:t>
      </w:r>
    </w:p>
    <w:p w14:paraId="2E87ACB6" w14:textId="25E04D9A" w:rsidR="00646631" w:rsidRPr="000F7100" w:rsidRDefault="00646631" w:rsidP="00696551">
      <w:pPr>
        <w:pStyle w:val="SouspointlODJ"/>
        <w:spacing w:before="240"/>
      </w:pPr>
      <w:r>
        <w:t xml:space="preserve">Le </w:t>
      </w:r>
      <w:r w:rsidR="003D6950">
        <w:t xml:space="preserve">Comité de sélection sera </w:t>
      </w:r>
      <w:r w:rsidR="004F6C61">
        <w:t>appuyé par M. Michaud et une personne-ressource.</w:t>
      </w:r>
    </w:p>
    <w:p w14:paraId="0C2D53C4" w14:textId="77777777" w:rsidR="004F6C61" w:rsidRDefault="003D159B" w:rsidP="004F6C61">
      <w:pPr>
        <w:pStyle w:val="PointslODJ"/>
        <w:ind w:right="-540"/>
        <w:rPr>
          <w:caps/>
        </w:rPr>
      </w:pPr>
      <w:r w:rsidRPr="000F7100">
        <w:rPr>
          <w:caps/>
        </w:rPr>
        <w:t>A</w:t>
      </w:r>
      <w:r w:rsidR="003F1D81" w:rsidRPr="000F7100">
        <w:rPr>
          <w:caps/>
        </w:rPr>
        <w:t xml:space="preserve">ffaires sur le plan </w:t>
      </w:r>
      <w:r w:rsidR="004C4706">
        <w:rPr>
          <w:caps/>
        </w:rPr>
        <w:t>Régional, p</w:t>
      </w:r>
      <w:r w:rsidR="003F1D81" w:rsidRPr="000F7100">
        <w:rPr>
          <w:caps/>
        </w:rPr>
        <w:t>rovincial</w:t>
      </w:r>
      <w:r w:rsidR="00CF575A">
        <w:rPr>
          <w:caps/>
        </w:rPr>
        <w:t xml:space="preserve"> et national</w:t>
      </w:r>
    </w:p>
    <w:p w14:paraId="5ECD46AD" w14:textId="3F87EFC0" w:rsidR="00413C5B" w:rsidRPr="004F6C61" w:rsidRDefault="00191B2A" w:rsidP="004F6C61">
      <w:pPr>
        <w:pStyle w:val="PointslODJ"/>
        <w:numPr>
          <w:ilvl w:val="1"/>
          <w:numId w:val="1"/>
        </w:numPr>
        <w:tabs>
          <w:tab w:val="clear" w:pos="360"/>
          <w:tab w:val="left" w:pos="900"/>
        </w:tabs>
        <w:ind w:left="900" w:right="-540" w:hanging="540"/>
        <w:rPr>
          <w:caps/>
        </w:rPr>
      </w:pPr>
      <w:r>
        <w:t>OPÉCO</w:t>
      </w:r>
    </w:p>
    <w:p w14:paraId="10817501" w14:textId="3F04E3DC" w:rsidR="00495370" w:rsidRPr="00F02231" w:rsidRDefault="00191B2A" w:rsidP="00A6082F">
      <w:pPr>
        <w:pStyle w:val="SouspointlODJ"/>
        <w:rPr>
          <w:rFonts w:ascii="Segoe Pro" w:hAnsi="Segoe Pro"/>
        </w:rPr>
      </w:pPr>
      <w:r>
        <w:rPr>
          <w:rFonts w:ascii="Segoe Pro" w:hAnsi="Segoe Pro" w:cs="Segoe UI"/>
        </w:rPr>
        <w:t>M</w:t>
      </w:r>
      <w:r w:rsidRPr="00234B72">
        <w:rPr>
          <w:rFonts w:ascii="Segoe Pro" w:hAnsi="Segoe Pro" w:cs="Segoe UI"/>
          <w:vertAlign w:val="superscript"/>
        </w:rPr>
        <w:t>me</w:t>
      </w:r>
      <w:r>
        <w:t xml:space="preserve"> Salituri</w:t>
      </w:r>
      <w:r w:rsidR="008E4BA6">
        <w:t xml:space="preserve"> </w:t>
      </w:r>
      <w:r w:rsidR="00A6082F">
        <w:t>a participé à la rencontre le 9 octobre. Elle a rencontré l</w:t>
      </w:r>
      <w:r w:rsidR="00495370">
        <w:rPr>
          <w:rFonts w:ascii="Segoe Pro" w:hAnsi="Segoe Pro"/>
        </w:rPr>
        <w:t xml:space="preserve">e nouveau directeur général, M. Jonathan Roy. Le travail est en marche pour </w:t>
      </w:r>
      <w:r w:rsidR="006B6237">
        <w:rPr>
          <w:rFonts w:ascii="Segoe Pro" w:hAnsi="Segoe Pro"/>
        </w:rPr>
        <w:t xml:space="preserve">établir </w:t>
      </w:r>
      <w:r w:rsidR="00495370">
        <w:rPr>
          <w:rFonts w:ascii="Segoe Pro" w:hAnsi="Segoe Pro"/>
        </w:rPr>
        <w:t xml:space="preserve">une nouvelle mission et vision de l’OPÉCO en construction aujourd’hui pour inspirer demain ainsi que la révision </w:t>
      </w:r>
      <w:r w:rsidR="00575093">
        <w:rPr>
          <w:rFonts w:ascii="Segoe Pro" w:hAnsi="Segoe Pro"/>
        </w:rPr>
        <w:t xml:space="preserve">du </w:t>
      </w:r>
      <w:r w:rsidR="00BB3A20">
        <w:rPr>
          <w:rFonts w:ascii="Segoe Pro" w:hAnsi="Segoe Pro"/>
        </w:rPr>
        <w:t>programme d’enseignement religieux</w:t>
      </w:r>
      <w:r w:rsidR="00495370" w:rsidRPr="0085093B">
        <w:rPr>
          <w:rFonts w:ascii="Segoe Pro" w:hAnsi="Segoe Pro"/>
        </w:rPr>
        <w:t>.</w:t>
      </w:r>
    </w:p>
    <w:p w14:paraId="4A82A309" w14:textId="77777777" w:rsidR="00484859" w:rsidRPr="00484859" w:rsidRDefault="004C2FE0" w:rsidP="00684013">
      <w:pPr>
        <w:pStyle w:val="PointslODJ"/>
        <w:numPr>
          <w:ilvl w:val="1"/>
          <w:numId w:val="1"/>
        </w:numPr>
        <w:tabs>
          <w:tab w:val="clear" w:pos="360"/>
          <w:tab w:val="left" w:pos="900"/>
        </w:tabs>
        <w:ind w:left="900" w:right="-540" w:hanging="540"/>
        <w:rPr>
          <w:i/>
          <w:iCs/>
        </w:rPr>
      </w:pPr>
      <w:r>
        <w:t xml:space="preserve">AFOCSC </w:t>
      </w:r>
    </w:p>
    <w:p w14:paraId="38147E9D" w14:textId="650D74DD" w:rsidR="00082C25" w:rsidRPr="00484859" w:rsidRDefault="004C2FE0" w:rsidP="00484859">
      <w:pPr>
        <w:pStyle w:val="PointslODJ"/>
        <w:numPr>
          <w:ilvl w:val="0"/>
          <w:numId w:val="0"/>
        </w:numPr>
        <w:tabs>
          <w:tab w:val="clear" w:pos="360"/>
          <w:tab w:val="left" w:pos="900"/>
        </w:tabs>
        <w:ind w:left="900" w:right="-540"/>
        <w:rPr>
          <w:i/>
          <w:iCs/>
        </w:rPr>
      </w:pPr>
      <w:r w:rsidRPr="00484859">
        <w:rPr>
          <w:rFonts w:ascii="Segoe Pro" w:hAnsi="Segoe Pro" w:cs="Segoe UI"/>
        </w:rPr>
        <w:t>M</w:t>
      </w:r>
      <w:r w:rsidRPr="00484859">
        <w:rPr>
          <w:rFonts w:ascii="Segoe Pro" w:hAnsi="Segoe Pro" w:cs="Segoe UI"/>
          <w:vertAlign w:val="superscript"/>
        </w:rPr>
        <w:t>me</w:t>
      </w:r>
      <w:r>
        <w:t xml:space="preserve"> Salituri</w:t>
      </w:r>
      <w:r w:rsidR="00484859">
        <w:t xml:space="preserve"> a participé à la rencontre du comité d’administration le 9 et 10 octobre. La directrice générale, </w:t>
      </w:r>
      <w:r w:rsidR="00484859">
        <w:rPr>
          <w:rFonts w:ascii="Segoe Pro" w:hAnsi="Segoe Pro" w:cs="Segoe UI"/>
        </w:rPr>
        <w:t>M</w:t>
      </w:r>
      <w:r w:rsidR="00484859" w:rsidRPr="00234B72">
        <w:rPr>
          <w:rFonts w:ascii="Segoe Pro" w:hAnsi="Segoe Pro" w:cs="Segoe UI"/>
          <w:vertAlign w:val="superscript"/>
        </w:rPr>
        <w:t>me</w:t>
      </w:r>
      <w:r w:rsidR="00484859">
        <w:t xml:space="preserve"> </w:t>
      </w:r>
      <w:r w:rsidR="00873DC2">
        <w:t xml:space="preserve">Mirela Lonian, </w:t>
      </w:r>
      <w:r w:rsidR="00A664B6">
        <w:t xml:space="preserve">propose de partager ses rapports d’activités </w:t>
      </w:r>
      <w:r w:rsidR="00063F4A">
        <w:t>aux conseils scolaires plutôt que les tableaux de suivis. Les membres sont à l’aise avec sa proposition.</w:t>
      </w:r>
      <w:r w:rsidR="00BD52FD">
        <w:t xml:space="preserve"> </w:t>
      </w:r>
    </w:p>
    <w:p w14:paraId="135ACE24" w14:textId="0CD934E5" w:rsidR="007369B3" w:rsidRPr="005B0BD2" w:rsidRDefault="007369B3" w:rsidP="005B0BD2">
      <w:pPr>
        <w:pStyle w:val="PointslODJ"/>
        <w:numPr>
          <w:ilvl w:val="1"/>
          <w:numId w:val="1"/>
        </w:numPr>
        <w:tabs>
          <w:tab w:val="clear" w:pos="360"/>
          <w:tab w:val="left" w:pos="900"/>
        </w:tabs>
        <w:ind w:left="900" w:right="-540" w:hanging="540"/>
      </w:pPr>
      <w:r>
        <w:t>FNCSF</w:t>
      </w:r>
    </w:p>
    <w:p w14:paraId="57B77529" w14:textId="7DF98FF3" w:rsidR="00A9293F" w:rsidRDefault="00E40CA2" w:rsidP="00646631">
      <w:pPr>
        <w:pStyle w:val="SouspointlODJ"/>
      </w:pPr>
      <w:r>
        <w:t>Les membres qui ont participé ont l’occasion de donner leur appréciation du 35</w:t>
      </w:r>
      <w:r w:rsidRPr="00E40CA2">
        <w:rPr>
          <w:vertAlign w:val="superscript"/>
        </w:rPr>
        <w:t>e</w:t>
      </w:r>
      <w:r>
        <w:t xml:space="preserve"> congrès annuel qui eut lieu à Kelowna. </w:t>
      </w:r>
      <w:r w:rsidR="005F7FF3">
        <w:t xml:space="preserve">Notre réalité </w:t>
      </w:r>
      <w:r w:rsidR="002665C3">
        <w:t xml:space="preserve">en contexte minoritaire francophone </w:t>
      </w:r>
      <w:r w:rsidR="005F7FF3">
        <w:t xml:space="preserve">est </w:t>
      </w:r>
      <w:r w:rsidR="002665C3">
        <w:t xml:space="preserve">très </w:t>
      </w:r>
      <w:r w:rsidR="005F7FF3">
        <w:t>différente</w:t>
      </w:r>
      <w:r w:rsidR="002665C3">
        <w:t xml:space="preserve"> qu’en Colombie-Britannique. </w:t>
      </w:r>
      <w:r w:rsidR="002A3189">
        <w:t xml:space="preserve">La visite de l’École L’Anse au sable fut appréciée. </w:t>
      </w:r>
      <w:r>
        <w:t>Élianne Bernier a su bien représenter le CSC Nouvelon en tant qu’élève conseillère.</w:t>
      </w:r>
      <w:r w:rsidR="002C47A7">
        <w:t xml:space="preserve"> </w:t>
      </w:r>
      <w:r w:rsidR="00CF2348">
        <w:t>Un groupe de</w:t>
      </w:r>
      <w:r w:rsidR="002C47A7">
        <w:t xml:space="preserve"> 2</w:t>
      </w:r>
      <w:r w:rsidR="00C862D9">
        <w:t>8</w:t>
      </w:r>
      <w:r w:rsidR="00A66EF6">
        <w:t xml:space="preserve"> conseillers élèves de partout au Canada</w:t>
      </w:r>
      <w:r w:rsidR="002C47A7">
        <w:t xml:space="preserve"> ont fait partie de la délégation jeunesse.</w:t>
      </w:r>
    </w:p>
    <w:p w14:paraId="646D2B38" w14:textId="0F539BCD" w:rsidR="00413C5B" w:rsidRPr="000E1C26" w:rsidRDefault="00A9293F" w:rsidP="00646631">
      <w:pPr>
        <w:pStyle w:val="SouspointlODJ"/>
      </w:pPr>
      <w:r>
        <w:rPr>
          <w:rFonts w:ascii="Segoe Pro" w:hAnsi="Segoe Pro" w:cs="Segoe UI"/>
        </w:rPr>
        <w:t>M</w:t>
      </w:r>
      <w:r w:rsidRPr="00234B72">
        <w:rPr>
          <w:rFonts w:ascii="Segoe Pro" w:hAnsi="Segoe Pro" w:cs="Segoe UI"/>
          <w:vertAlign w:val="superscript"/>
        </w:rPr>
        <w:t>me</w:t>
      </w:r>
      <w:r>
        <w:t xml:space="preserve"> Salituri note que </w:t>
      </w:r>
      <w:r>
        <w:rPr>
          <w:rFonts w:ascii="Segoe Pro" w:hAnsi="Segoe Pro" w:cs="Segoe UI"/>
        </w:rPr>
        <w:t>M</w:t>
      </w:r>
      <w:r w:rsidRPr="00234B72">
        <w:rPr>
          <w:rFonts w:ascii="Segoe Pro" w:hAnsi="Segoe Pro" w:cs="Segoe UI"/>
          <w:vertAlign w:val="superscript"/>
        </w:rPr>
        <w:t>me</w:t>
      </w:r>
      <w:r>
        <w:t xml:space="preserve"> Johanne Lacomb</w:t>
      </w:r>
      <w:r w:rsidR="0019284B">
        <w:t xml:space="preserve">e, la présidente </w:t>
      </w:r>
      <w:r w:rsidR="00A66EF6">
        <w:t xml:space="preserve">du Conseil </w:t>
      </w:r>
      <w:r w:rsidR="0042414A">
        <w:t xml:space="preserve">des écoles catholiques du Centre Est, </w:t>
      </w:r>
      <w:r>
        <w:t>fut été élue présidente de la FNCSF.</w:t>
      </w:r>
    </w:p>
    <w:p w14:paraId="2FD8950F" w14:textId="0CA57DA6" w:rsidR="00F0469F" w:rsidRPr="00AA60CB" w:rsidRDefault="003D159B" w:rsidP="00C07F33">
      <w:pPr>
        <w:pStyle w:val="PointslODJ"/>
        <w:widowControl/>
        <w:autoSpaceDE/>
        <w:autoSpaceDN/>
        <w:adjustRightInd/>
        <w:ind w:right="-540"/>
        <w:rPr>
          <w:caps/>
        </w:rPr>
      </w:pPr>
      <w:r w:rsidRPr="00AA60CB">
        <w:rPr>
          <w:caps/>
        </w:rPr>
        <w:t>É</w:t>
      </w:r>
      <w:r w:rsidR="003F1D81" w:rsidRPr="00AA60CB">
        <w:rPr>
          <w:caps/>
        </w:rPr>
        <w:t>tude des recommandations des comités</w:t>
      </w:r>
    </w:p>
    <w:p w14:paraId="3E17DA50" w14:textId="77777777" w:rsidR="00413C5B" w:rsidRDefault="005C52EB" w:rsidP="007713F2">
      <w:pPr>
        <w:pStyle w:val="PointslODJ"/>
        <w:numPr>
          <w:ilvl w:val="1"/>
          <w:numId w:val="1"/>
        </w:numPr>
        <w:tabs>
          <w:tab w:val="clear" w:pos="360"/>
          <w:tab w:val="left" w:pos="900"/>
        </w:tabs>
        <w:ind w:left="900" w:right="-540" w:hanging="540"/>
      </w:pPr>
      <w:r w:rsidRPr="000F7100">
        <w:t xml:space="preserve">Comité </w:t>
      </w:r>
      <w:r>
        <w:t>plénier à huis clos</w:t>
      </w:r>
    </w:p>
    <w:p w14:paraId="320F8202" w14:textId="74F51448" w:rsidR="00360F47" w:rsidRDefault="005C52EB" w:rsidP="008E3FD6">
      <w:pPr>
        <w:pStyle w:val="SouspointlODJ"/>
      </w:pPr>
      <w:r>
        <w:t>M. Montpellier</w:t>
      </w:r>
      <w:r w:rsidR="00413C5B">
        <w:t xml:space="preserve"> présente le rapport de la séance à huis clos.</w:t>
      </w:r>
    </w:p>
    <w:p w14:paraId="7917F268" w14:textId="77777777" w:rsidR="00360F47" w:rsidRDefault="00360F47">
      <w:pPr>
        <w:widowControl/>
        <w:autoSpaceDE/>
        <w:autoSpaceDN/>
        <w:adjustRightInd/>
        <w:rPr>
          <w:rFonts w:ascii="Segoe" w:hAnsi="Segoe"/>
          <w:szCs w:val="22"/>
        </w:rPr>
      </w:pPr>
      <w:r>
        <w:br w:type="page"/>
      </w:r>
    </w:p>
    <w:p w14:paraId="4B1D9E3B" w14:textId="366626F1" w:rsidR="00413C5B" w:rsidRPr="00D62D6B" w:rsidRDefault="00E8126E" w:rsidP="00D62D6B">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Comité de sélection pour le poste de surintendance de l’éducation</w:t>
      </w:r>
    </w:p>
    <w:p w14:paraId="18970308" w14:textId="742ED260" w:rsidR="00E4429D" w:rsidRDefault="008953E6" w:rsidP="00E4429D">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D62D6B">
        <w:rPr>
          <w:rFonts w:ascii="Segoe Pro" w:hAnsi="Segoe Pro"/>
          <w:szCs w:val="22"/>
        </w:rPr>
        <w:t>M. Tessier</w:t>
      </w:r>
      <w:r w:rsidRPr="00125079">
        <w:rPr>
          <w:rFonts w:ascii="Segoe Pro" w:hAnsi="Segoe Pro"/>
          <w:szCs w:val="22"/>
        </w:rPr>
        <w:tab/>
        <w:t>RÉSOLUTION : 25-</w:t>
      </w:r>
      <w:r>
        <w:rPr>
          <w:rFonts w:ascii="Segoe Pro" w:hAnsi="Segoe Pro"/>
          <w:szCs w:val="22"/>
        </w:rPr>
        <w:t>86</w:t>
      </w:r>
      <w:r w:rsidRPr="00125079">
        <w:rPr>
          <w:rFonts w:ascii="Segoe Pro" w:hAnsi="Segoe Pro"/>
          <w:szCs w:val="22"/>
        </w:rPr>
        <w:br/>
        <w:t xml:space="preserve">APPUYÉ PAR : </w:t>
      </w:r>
      <w:r w:rsidRPr="00125079">
        <w:rPr>
          <w:rFonts w:ascii="Segoe Pro" w:hAnsi="Segoe Pro"/>
          <w:szCs w:val="22"/>
        </w:rPr>
        <w:tab/>
      </w:r>
      <w:r w:rsidR="00D62D6B" w:rsidRPr="00D62D6B">
        <w:rPr>
          <w:rFonts w:ascii="Segoe Pro" w:hAnsi="Segoe Pro" w:cs="Segoe UI"/>
          <w:szCs w:val="22"/>
        </w:rPr>
        <w:t>M</w:t>
      </w:r>
      <w:r w:rsidR="00D62D6B" w:rsidRPr="00D62D6B">
        <w:rPr>
          <w:rFonts w:ascii="Segoe Pro" w:hAnsi="Segoe Pro" w:cs="Segoe UI"/>
          <w:szCs w:val="22"/>
          <w:vertAlign w:val="superscript"/>
        </w:rPr>
        <w:t>me</w:t>
      </w:r>
      <w:r w:rsidR="00D62D6B">
        <w:rPr>
          <w:rFonts w:ascii="Segoe Pro" w:hAnsi="Segoe Pro"/>
          <w:szCs w:val="22"/>
        </w:rPr>
        <w:t xml:space="preserve"> Allen</w:t>
      </w:r>
      <w:r w:rsidRPr="00125079">
        <w:rPr>
          <w:rFonts w:ascii="Segoe Pro" w:hAnsi="Segoe Pro"/>
          <w:szCs w:val="22"/>
        </w:rPr>
        <w:tab/>
        <w:t>ADOPTÉE</w:t>
      </w:r>
    </w:p>
    <w:p w14:paraId="4223B1DD" w14:textId="39211F89" w:rsidR="008953E6" w:rsidRDefault="008953E6" w:rsidP="00E4429D">
      <w:pPr>
        <w:tabs>
          <w:tab w:val="left" w:pos="2520"/>
          <w:tab w:val="left" w:pos="7200"/>
        </w:tabs>
        <w:spacing w:after="240"/>
        <w:ind w:left="900" w:right="-540"/>
        <w:rPr>
          <w:rFonts w:ascii="Segoe" w:hAnsi="Segoe" w:cs="Arial"/>
          <w:b/>
          <w:szCs w:val="22"/>
        </w:rPr>
      </w:pPr>
      <w:r>
        <w:rPr>
          <w:rFonts w:ascii="Segoe" w:hAnsi="Segoe" w:cs="Arial"/>
          <w:b/>
          <w:szCs w:val="22"/>
        </w:rPr>
        <w:t>« QUE le Conseil mettre sur pied le comité de sélection pour le poste de surintendance de l’éducation et que ce dernier soit composé de :</w:t>
      </w:r>
    </w:p>
    <w:p w14:paraId="6E6B3875" w14:textId="77777777" w:rsidR="008953E6" w:rsidRDefault="008953E6" w:rsidP="008953E6">
      <w:pPr>
        <w:ind w:left="900" w:right="440"/>
        <w:rPr>
          <w:rFonts w:ascii="Segoe" w:hAnsi="Segoe" w:cs="Arial"/>
          <w:b/>
          <w:szCs w:val="22"/>
        </w:rPr>
      </w:pPr>
      <w:r>
        <w:rPr>
          <w:rFonts w:ascii="Segoe" w:hAnsi="Segoe" w:cs="Arial"/>
          <w:b/>
          <w:szCs w:val="22"/>
        </w:rPr>
        <w:t xml:space="preserve">Présidence : </w:t>
      </w:r>
      <w:r w:rsidRPr="00553507">
        <w:rPr>
          <w:rFonts w:ascii="Segoe Pro" w:hAnsi="Segoe Pro" w:cs="Segoe UI"/>
          <w:b/>
          <w:szCs w:val="22"/>
        </w:rPr>
        <w:t>M</w:t>
      </w:r>
      <w:r w:rsidRPr="00553507">
        <w:rPr>
          <w:rFonts w:ascii="Segoe Pro" w:hAnsi="Segoe Pro" w:cs="Segoe UI"/>
          <w:b/>
          <w:szCs w:val="22"/>
          <w:vertAlign w:val="superscript"/>
        </w:rPr>
        <w:t>me</w:t>
      </w:r>
      <w:r>
        <w:rPr>
          <w:rFonts w:ascii="Segoe" w:hAnsi="Segoe" w:cs="Arial"/>
          <w:b/>
          <w:szCs w:val="22"/>
        </w:rPr>
        <w:t xml:space="preserve"> Salituri</w:t>
      </w:r>
    </w:p>
    <w:p w14:paraId="2261E428" w14:textId="47869320" w:rsidR="008953E6" w:rsidRDefault="008953E6" w:rsidP="008953E6">
      <w:pPr>
        <w:ind w:left="900" w:right="440"/>
        <w:rPr>
          <w:rFonts w:ascii="Segoe" w:hAnsi="Segoe" w:cs="Arial"/>
          <w:b/>
          <w:szCs w:val="22"/>
        </w:rPr>
      </w:pPr>
      <w:r>
        <w:rPr>
          <w:rFonts w:ascii="Segoe" w:hAnsi="Segoe" w:cs="Arial"/>
          <w:b/>
          <w:szCs w:val="22"/>
        </w:rPr>
        <w:t xml:space="preserve">Deux autres membres du Conseil : </w:t>
      </w:r>
      <w:r w:rsidR="001717F6">
        <w:rPr>
          <w:rFonts w:ascii="Segoe" w:hAnsi="Segoe" w:cs="Arial"/>
          <w:b/>
          <w:szCs w:val="22"/>
        </w:rPr>
        <w:t xml:space="preserve">M. Montpellier, </w:t>
      </w:r>
      <w:r w:rsidR="001717F6" w:rsidRPr="001717F6">
        <w:rPr>
          <w:rFonts w:ascii="Segoe Pro" w:hAnsi="Segoe Pro" w:cs="Segoe UI"/>
          <w:b/>
          <w:szCs w:val="22"/>
        </w:rPr>
        <w:t>M</w:t>
      </w:r>
      <w:r w:rsidR="001717F6" w:rsidRPr="001717F6">
        <w:rPr>
          <w:rFonts w:ascii="Segoe Pro" w:hAnsi="Segoe Pro" w:cs="Segoe UI"/>
          <w:b/>
          <w:szCs w:val="22"/>
          <w:vertAlign w:val="superscript"/>
        </w:rPr>
        <w:t>me</w:t>
      </w:r>
      <w:r w:rsidR="001717F6">
        <w:rPr>
          <w:rFonts w:ascii="Segoe" w:hAnsi="Segoe" w:cs="Arial"/>
          <w:b/>
          <w:szCs w:val="22"/>
        </w:rPr>
        <w:t xml:space="preserve"> Essiembre</w:t>
      </w:r>
    </w:p>
    <w:p w14:paraId="15D37BC1" w14:textId="77777777" w:rsidR="008953E6" w:rsidRDefault="008953E6" w:rsidP="008953E6">
      <w:pPr>
        <w:ind w:left="900" w:right="440"/>
        <w:rPr>
          <w:rFonts w:ascii="Segoe" w:hAnsi="Segoe" w:cs="Arial"/>
          <w:b/>
          <w:szCs w:val="22"/>
        </w:rPr>
      </w:pPr>
      <w:r>
        <w:rPr>
          <w:rFonts w:ascii="Segoe" w:hAnsi="Segoe" w:cs="Arial"/>
          <w:b/>
          <w:szCs w:val="22"/>
        </w:rPr>
        <w:t>Direction de l’éducation : M. Michaud</w:t>
      </w:r>
    </w:p>
    <w:p w14:paraId="68C9A8AD" w14:textId="1995DD36" w:rsidR="00EC7B20" w:rsidRDefault="008953E6" w:rsidP="00DD57CF">
      <w:pPr>
        <w:spacing w:after="240"/>
        <w:ind w:left="900" w:right="440"/>
        <w:rPr>
          <w:rFonts w:ascii="Segoe" w:hAnsi="Segoe" w:cs="Arial"/>
          <w:b/>
          <w:szCs w:val="22"/>
        </w:rPr>
      </w:pPr>
      <w:r w:rsidRPr="008953E6">
        <w:rPr>
          <w:rFonts w:ascii="Segoe" w:hAnsi="Segoe" w:cs="Arial"/>
          <w:b/>
          <w:szCs w:val="22"/>
        </w:rPr>
        <w:t>Personne-ressource </w:t>
      </w:r>
      <w:r w:rsidR="00DD57CF">
        <w:rPr>
          <w:rFonts w:ascii="Segoe" w:hAnsi="Segoe" w:cs="Arial"/>
          <w:b/>
          <w:szCs w:val="22"/>
        </w:rPr>
        <w:t>»</w:t>
      </w:r>
    </w:p>
    <w:p w14:paraId="13A6C2C7" w14:textId="2EC4C7DC" w:rsidR="00305581" w:rsidRPr="00305581" w:rsidRDefault="00305581" w:rsidP="00DD57CF">
      <w:pPr>
        <w:spacing w:after="240"/>
        <w:ind w:left="900" w:right="440"/>
        <w:rPr>
          <w:rFonts w:ascii="Segoe" w:hAnsi="Segoe" w:cs="Arial"/>
          <w:bCs/>
          <w:szCs w:val="22"/>
        </w:rPr>
      </w:pPr>
      <w:r>
        <w:rPr>
          <w:rFonts w:ascii="Segoe" w:hAnsi="Segoe" w:cs="Arial"/>
          <w:bCs/>
          <w:szCs w:val="22"/>
        </w:rPr>
        <w:t>M. Michaud note que les entrevues auront lieu le samedi 8 novembre.</w:t>
      </w:r>
    </w:p>
    <w:p w14:paraId="3FB58E92" w14:textId="722DF2D6" w:rsidR="00413C5B" w:rsidRPr="006D5676" w:rsidRDefault="00E8126E" w:rsidP="006D5676">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Demande du conseil d’école catholique de l’école St-Dominique</w:t>
      </w:r>
    </w:p>
    <w:p w14:paraId="0B4C8AF4" w14:textId="0272C888" w:rsidR="008A6F96" w:rsidRDefault="0042414A" w:rsidP="006D5676">
      <w:pPr>
        <w:tabs>
          <w:tab w:val="left" w:pos="2520"/>
          <w:tab w:val="left" w:pos="7200"/>
        </w:tabs>
        <w:spacing w:after="240"/>
        <w:ind w:left="900" w:right="-360"/>
        <w:rPr>
          <w:rFonts w:ascii="Segoe Pro" w:hAnsi="Segoe Pro"/>
          <w:szCs w:val="22"/>
        </w:rPr>
      </w:pPr>
      <w:r>
        <w:rPr>
          <w:rFonts w:ascii="Segoe Pro" w:hAnsi="Segoe Pro"/>
          <w:szCs w:val="22"/>
        </w:rPr>
        <w:t>Un processus de consultation et d</w:t>
      </w:r>
      <w:r w:rsidR="00435242">
        <w:rPr>
          <w:rFonts w:ascii="Segoe Pro" w:hAnsi="Segoe Pro"/>
          <w:szCs w:val="22"/>
        </w:rPr>
        <w:t xml:space="preserve">’étude de faisabilité </w:t>
      </w:r>
      <w:r w:rsidR="00457048">
        <w:rPr>
          <w:rFonts w:ascii="Segoe Pro" w:hAnsi="Segoe Pro"/>
          <w:szCs w:val="22"/>
        </w:rPr>
        <w:t>ser</w:t>
      </w:r>
      <w:r w:rsidR="00FA3140">
        <w:rPr>
          <w:rFonts w:ascii="Segoe Pro" w:hAnsi="Segoe Pro"/>
          <w:szCs w:val="22"/>
        </w:rPr>
        <w:t xml:space="preserve">vira à </w:t>
      </w:r>
      <w:r w:rsidR="00457048">
        <w:rPr>
          <w:rFonts w:ascii="Segoe Pro" w:hAnsi="Segoe Pro"/>
          <w:szCs w:val="22"/>
        </w:rPr>
        <w:t xml:space="preserve">explorer la possibilité d’expansion de </w:t>
      </w:r>
      <w:r>
        <w:rPr>
          <w:rFonts w:ascii="Segoe Pro" w:hAnsi="Segoe Pro"/>
          <w:szCs w:val="22"/>
        </w:rPr>
        <w:t xml:space="preserve">la programmation scolaire de </w:t>
      </w:r>
      <w:r w:rsidR="00457048">
        <w:rPr>
          <w:rFonts w:ascii="Segoe Pro" w:hAnsi="Segoe Pro"/>
          <w:szCs w:val="22"/>
        </w:rPr>
        <w:t>l’école</w:t>
      </w:r>
      <w:r>
        <w:rPr>
          <w:rFonts w:ascii="Segoe Pro" w:hAnsi="Segoe Pro"/>
          <w:szCs w:val="22"/>
        </w:rPr>
        <w:t xml:space="preserve"> afin d’y inclure les 7</w:t>
      </w:r>
      <w:r w:rsidRPr="0019284B">
        <w:rPr>
          <w:rFonts w:ascii="Segoe Pro" w:hAnsi="Segoe Pro"/>
          <w:szCs w:val="22"/>
          <w:vertAlign w:val="superscript"/>
        </w:rPr>
        <w:t>e</w:t>
      </w:r>
      <w:r>
        <w:rPr>
          <w:rFonts w:ascii="Segoe Pro" w:hAnsi="Segoe Pro"/>
          <w:szCs w:val="22"/>
        </w:rPr>
        <w:t xml:space="preserve"> et 8</w:t>
      </w:r>
      <w:r w:rsidRPr="0019284B">
        <w:rPr>
          <w:rFonts w:ascii="Segoe Pro" w:hAnsi="Segoe Pro"/>
          <w:szCs w:val="22"/>
          <w:vertAlign w:val="superscript"/>
        </w:rPr>
        <w:t>e</w:t>
      </w:r>
      <w:r>
        <w:rPr>
          <w:rFonts w:ascii="Segoe Pro" w:hAnsi="Segoe Pro"/>
          <w:szCs w:val="22"/>
        </w:rPr>
        <w:t xml:space="preserve"> année. Ceci cadrerait dans </w:t>
      </w:r>
      <w:r w:rsidR="00457048">
        <w:rPr>
          <w:rFonts w:ascii="Segoe Pro" w:hAnsi="Segoe Pro"/>
          <w:szCs w:val="22"/>
        </w:rPr>
        <w:t>une stratégie de rétention.</w:t>
      </w:r>
      <w:r w:rsidR="00F978EA">
        <w:rPr>
          <w:rFonts w:ascii="Segoe Pro" w:hAnsi="Segoe Pro"/>
          <w:szCs w:val="22"/>
        </w:rPr>
        <w:t xml:space="preserve"> </w:t>
      </w:r>
    </w:p>
    <w:p w14:paraId="3B5B22FD" w14:textId="0B565D78" w:rsidR="006D5676" w:rsidRDefault="006D5676" w:rsidP="006D5676">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1717F6" w:rsidRPr="001717F6">
        <w:rPr>
          <w:rFonts w:ascii="Segoe Pro" w:hAnsi="Segoe Pro" w:cs="Segoe UI"/>
          <w:szCs w:val="22"/>
        </w:rPr>
        <w:t>M</w:t>
      </w:r>
      <w:r w:rsidR="001717F6" w:rsidRPr="001717F6">
        <w:rPr>
          <w:rFonts w:ascii="Segoe Pro" w:hAnsi="Segoe Pro" w:cs="Segoe UI"/>
          <w:szCs w:val="22"/>
          <w:vertAlign w:val="superscript"/>
        </w:rPr>
        <w:t>me</w:t>
      </w:r>
      <w:r w:rsidR="001717F6">
        <w:rPr>
          <w:rFonts w:ascii="Segoe Pro" w:hAnsi="Segoe Pro"/>
          <w:szCs w:val="22"/>
        </w:rPr>
        <w:t xml:space="preserve"> Aubin-Gagné</w:t>
      </w:r>
      <w:r w:rsidRPr="00125079">
        <w:rPr>
          <w:rFonts w:ascii="Segoe Pro" w:hAnsi="Segoe Pro"/>
          <w:szCs w:val="22"/>
        </w:rPr>
        <w:tab/>
        <w:t>RÉSOLUTION : 25-</w:t>
      </w:r>
      <w:r>
        <w:rPr>
          <w:rFonts w:ascii="Segoe Pro" w:hAnsi="Segoe Pro"/>
          <w:szCs w:val="22"/>
        </w:rPr>
        <w:t>87</w:t>
      </w:r>
      <w:r w:rsidRPr="00125079">
        <w:rPr>
          <w:rFonts w:ascii="Segoe Pro" w:hAnsi="Segoe Pro"/>
          <w:szCs w:val="22"/>
        </w:rPr>
        <w:br/>
        <w:t xml:space="preserve">APPUYÉ PAR : </w:t>
      </w:r>
      <w:r w:rsidRPr="00125079">
        <w:rPr>
          <w:rFonts w:ascii="Segoe Pro" w:hAnsi="Segoe Pro"/>
          <w:szCs w:val="22"/>
        </w:rPr>
        <w:tab/>
      </w:r>
      <w:r w:rsidR="001717F6" w:rsidRPr="001717F6">
        <w:rPr>
          <w:rFonts w:ascii="Segoe Pro" w:hAnsi="Segoe Pro" w:cs="Segoe UI"/>
          <w:szCs w:val="22"/>
        </w:rPr>
        <w:t>M</w:t>
      </w:r>
      <w:r w:rsidR="001717F6" w:rsidRPr="001717F6">
        <w:rPr>
          <w:rFonts w:ascii="Segoe Pro" w:hAnsi="Segoe Pro" w:cs="Segoe UI"/>
          <w:szCs w:val="22"/>
          <w:vertAlign w:val="superscript"/>
        </w:rPr>
        <w:t>me</w:t>
      </w:r>
      <w:r w:rsidR="001717F6">
        <w:rPr>
          <w:rFonts w:ascii="Segoe Pro" w:hAnsi="Segoe Pro"/>
          <w:szCs w:val="22"/>
        </w:rPr>
        <w:t xml:space="preserve"> Allen</w:t>
      </w:r>
      <w:r w:rsidRPr="00125079">
        <w:rPr>
          <w:rFonts w:ascii="Segoe Pro" w:hAnsi="Segoe Pro"/>
          <w:szCs w:val="22"/>
        </w:rPr>
        <w:tab/>
        <w:t>ADOPTÉE</w:t>
      </w:r>
    </w:p>
    <w:p w14:paraId="009108F9" w14:textId="7635F0E5" w:rsidR="006D5676" w:rsidRPr="006D5676" w:rsidRDefault="009F7B65" w:rsidP="006D5676">
      <w:pPr>
        <w:tabs>
          <w:tab w:val="left" w:pos="2520"/>
          <w:tab w:val="left" w:pos="7200"/>
        </w:tabs>
        <w:spacing w:after="240"/>
        <w:ind w:left="900" w:right="-360"/>
        <w:rPr>
          <w:rFonts w:ascii="Segoe Pro" w:hAnsi="Segoe Pro"/>
          <w:szCs w:val="22"/>
        </w:rPr>
      </w:pPr>
      <w:r w:rsidRPr="00CE03A8">
        <w:rPr>
          <w:rFonts w:ascii="Segoe" w:hAnsi="Segoe" w:cs="Arial"/>
          <w:b/>
          <w:szCs w:val="22"/>
        </w:rPr>
        <w:t xml:space="preserve">« QUE le Conseil </w:t>
      </w:r>
      <w:r>
        <w:rPr>
          <w:rFonts w:ascii="Segoe" w:hAnsi="Segoe" w:cs="Arial"/>
          <w:b/>
          <w:szCs w:val="22"/>
        </w:rPr>
        <w:t>reçoive la recommandation conseil d’école catholique de l’école St-Dominique (Sudbury) de faire une étude de faisabilité pour l’ajout d’une 7</w:t>
      </w:r>
      <w:r w:rsidRPr="00B84607">
        <w:rPr>
          <w:rFonts w:ascii="Segoe" w:hAnsi="Segoe" w:cs="Arial"/>
          <w:b/>
          <w:szCs w:val="22"/>
          <w:vertAlign w:val="superscript"/>
        </w:rPr>
        <w:t>e</w:t>
      </w:r>
      <w:r>
        <w:rPr>
          <w:rFonts w:ascii="Segoe" w:hAnsi="Segoe" w:cs="Arial"/>
          <w:b/>
          <w:szCs w:val="22"/>
        </w:rPr>
        <w:t xml:space="preserve"> et 8</w:t>
      </w:r>
      <w:r w:rsidRPr="00B84607">
        <w:rPr>
          <w:rFonts w:ascii="Segoe" w:hAnsi="Segoe" w:cs="Arial"/>
          <w:b/>
          <w:szCs w:val="22"/>
          <w:vertAlign w:val="superscript"/>
        </w:rPr>
        <w:t>e</w:t>
      </w:r>
      <w:r>
        <w:rPr>
          <w:rFonts w:ascii="Segoe" w:hAnsi="Segoe" w:cs="Arial"/>
          <w:b/>
          <w:szCs w:val="22"/>
        </w:rPr>
        <w:t xml:space="preserve"> année. »</w:t>
      </w:r>
    </w:p>
    <w:p w14:paraId="209E5BA1" w14:textId="77777777" w:rsidR="00413C5B" w:rsidRDefault="00D37689" w:rsidP="007713F2">
      <w:pPr>
        <w:pStyle w:val="PointslODJ"/>
        <w:numPr>
          <w:ilvl w:val="1"/>
          <w:numId w:val="1"/>
        </w:numPr>
        <w:tabs>
          <w:tab w:val="clear" w:pos="360"/>
          <w:tab w:val="left" w:pos="900"/>
        </w:tabs>
        <w:ind w:left="900" w:right="-540" w:hanging="540"/>
      </w:pPr>
      <w:r w:rsidRPr="000F7100">
        <w:t xml:space="preserve">Comité </w:t>
      </w:r>
      <w:r w:rsidR="00950475">
        <w:t>de participation des parents</w:t>
      </w:r>
    </w:p>
    <w:p w14:paraId="62D1E14F" w14:textId="4F6CEA18" w:rsidR="006D5676" w:rsidRPr="006D5676" w:rsidRDefault="00D37689" w:rsidP="006D5676">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 xml:space="preserve">Procès-verbal de la réunion du </w:t>
      </w:r>
      <w:r w:rsidR="00FB376C">
        <w:rPr>
          <w:rFonts w:ascii="Segoe" w:hAnsi="Segoe"/>
          <w:szCs w:val="22"/>
        </w:rPr>
        <w:t>1</w:t>
      </w:r>
      <w:r w:rsidR="00FB376C" w:rsidRPr="00FB376C">
        <w:rPr>
          <w:rFonts w:ascii="Segoe" w:hAnsi="Segoe"/>
          <w:szCs w:val="22"/>
          <w:vertAlign w:val="superscript"/>
        </w:rPr>
        <w:t>er</w:t>
      </w:r>
      <w:r w:rsidR="00FB376C">
        <w:rPr>
          <w:rFonts w:ascii="Segoe" w:hAnsi="Segoe"/>
          <w:szCs w:val="22"/>
        </w:rPr>
        <w:t xml:space="preserve"> octobre</w:t>
      </w:r>
      <w:r>
        <w:rPr>
          <w:rFonts w:ascii="Segoe" w:hAnsi="Segoe"/>
          <w:szCs w:val="22"/>
        </w:rPr>
        <w:t xml:space="preserve"> 202</w:t>
      </w:r>
      <w:r w:rsidR="00CA30FA">
        <w:rPr>
          <w:rFonts w:ascii="Segoe" w:hAnsi="Segoe"/>
          <w:szCs w:val="22"/>
        </w:rPr>
        <w:t>5</w:t>
      </w:r>
    </w:p>
    <w:p w14:paraId="63DE4310" w14:textId="205AB37F" w:rsidR="006D5676" w:rsidRDefault="006D5676" w:rsidP="006D5676">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177BA9" w:rsidRPr="00177BA9">
        <w:rPr>
          <w:rFonts w:ascii="Segoe Pro" w:hAnsi="Segoe Pro" w:cs="Segoe UI"/>
          <w:szCs w:val="22"/>
        </w:rPr>
        <w:t>M</w:t>
      </w:r>
      <w:r w:rsidR="00177BA9" w:rsidRPr="00177BA9">
        <w:rPr>
          <w:rFonts w:ascii="Segoe Pro" w:hAnsi="Segoe Pro" w:cs="Segoe UI"/>
          <w:szCs w:val="22"/>
          <w:vertAlign w:val="superscript"/>
        </w:rPr>
        <w:t>me</w:t>
      </w:r>
      <w:r w:rsidR="00177BA9">
        <w:rPr>
          <w:rFonts w:ascii="Segoe Pro" w:hAnsi="Segoe Pro"/>
          <w:szCs w:val="22"/>
        </w:rPr>
        <w:t xml:space="preserve"> Essiembre</w:t>
      </w:r>
      <w:r w:rsidRPr="00125079">
        <w:rPr>
          <w:rFonts w:ascii="Segoe Pro" w:hAnsi="Segoe Pro"/>
          <w:szCs w:val="22"/>
        </w:rPr>
        <w:tab/>
        <w:t>RÉSOLUTION : 25-</w:t>
      </w:r>
      <w:r>
        <w:rPr>
          <w:rFonts w:ascii="Segoe Pro" w:hAnsi="Segoe Pro"/>
          <w:szCs w:val="22"/>
        </w:rPr>
        <w:t>88</w:t>
      </w:r>
      <w:r w:rsidRPr="00125079">
        <w:rPr>
          <w:rFonts w:ascii="Segoe Pro" w:hAnsi="Segoe Pro"/>
          <w:szCs w:val="22"/>
        </w:rPr>
        <w:br/>
        <w:t xml:space="preserve">APPUYÉ PAR : </w:t>
      </w:r>
      <w:r w:rsidRPr="00125079">
        <w:rPr>
          <w:rFonts w:ascii="Segoe Pro" w:hAnsi="Segoe Pro"/>
          <w:szCs w:val="22"/>
        </w:rPr>
        <w:tab/>
      </w:r>
      <w:r w:rsidR="00177BA9">
        <w:rPr>
          <w:rFonts w:ascii="Segoe Pro" w:hAnsi="Segoe Pro"/>
          <w:szCs w:val="22"/>
        </w:rPr>
        <w:t>M. Berthiaume</w:t>
      </w:r>
      <w:r w:rsidRPr="00125079">
        <w:rPr>
          <w:rFonts w:ascii="Segoe Pro" w:hAnsi="Segoe Pro"/>
          <w:szCs w:val="22"/>
        </w:rPr>
        <w:tab/>
        <w:t>ADOPTÉE</w:t>
      </w:r>
    </w:p>
    <w:p w14:paraId="35AA5DD3" w14:textId="0BE8BFC2" w:rsidR="006D5676" w:rsidRPr="006D5676" w:rsidRDefault="00177550" w:rsidP="006D5676">
      <w:pPr>
        <w:tabs>
          <w:tab w:val="left" w:pos="360"/>
          <w:tab w:val="left" w:pos="900"/>
          <w:tab w:val="left" w:pos="1260"/>
          <w:tab w:val="right" w:leader="dot" w:pos="8460"/>
          <w:tab w:val="left" w:pos="8640"/>
        </w:tabs>
        <w:spacing w:before="240" w:after="240"/>
        <w:ind w:left="900" w:right="-540"/>
        <w:rPr>
          <w:rFonts w:ascii="Segoe" w:hAnsi="Segoe"/>
          <w:szCs w:val="22"/>
        </w:rPr>
      </w:pPr>
      <w:r w:rsidRPr="00CE03A8">
        <w:rPr>
          <w:rFonts w:ascii="Segoe" w:eastAsia="Arial" w:hAnsi="Segoe"/>
          <w:b/>
          <w:bCs/>
        </w:rPr>
        <w:t>«</w:t>
      </w:r>
      <w:r w:rsidRPr="00CE03A8">
        <w:rPr>
          <w:rFonts w:ascii="Segoe" w:eastAsia="Arial" w:hAnsi="Segoe"/>
          <w:b/>
          <w:bCs/>
          <w:spacing w:val="-1"/>
        </w:rPr>
        <w:t xml:space="preserve"> </w:t>
      </w:r>
      <w:r w:rsidRPr="00CE03A8">
        <w:rPr>
          <w:rFonts w:ascii="Segoe" w:eastAsia="Arial" w:hAnsi="Segoe"/>
          <w:b/>
          <w:bCs/>
        </w:rPr>
        <w:t>QUE</w:t>
      </w:r>
      <w:r w:rsidRPr="00CE03A8">
        <w:rPr>
          <w:rFonts w:ascii="Segoe" w:eastAsia="Arial" w:hAnsi="Segoe"/>
          <w:b/>
          <w:bCs/>
          <w:spacing w:val="-5"/>
        </w:rPr>
        <w:t xml:space="preserve"> </w:t>
      </w:r>
      <w:r w:rsidRPr="00CE03A8">
        <w:rPr>
          <w:rFonts w:ascii="Segoe" w:eastAsia="Arial" w:hAnsi="Segoe"/>
          <w:b/>
          <w:bCs/>
        </w:rPr>
        <w:t>le</w:t>
      </w:r>
      <w:r w:rsidRPr="00CE03A8">
        <w:rPr>
          <w:rFonts w:ascii="Segoe" w:eastAsia="Arial" w:hAnsi="Segoe"/>
          <w:b/>
          <w:bCs/>
          <w:spacing w:val="-2"/>
        </w:rPr>
        <w:t xml:space="preserve"> </w:t>
      </w:r>
      <w:r w:rsidRPr="00CE03A8">
        <w:rPr>
          <w:rFonts w:ascii="Segoe" w:eastAsia="Arial" w:hAnsi="Segoe"/>
          <w:b/>
          <w:bCs/>
        </w:rPr>
        <w:t>Conse</w:t>
      </w:r>
      <w:r>
        <w:rPr>
          <w:rFonts w:ascii="Segoe" w:eastAsia="Arial" w:hAnsi="Segoe"/>
          <w:b/>
          <w:bCs/>
        </w:rPr>
        <w:t xml:space="preserve">il reçoive à titre informatif le procès-verbal de la réunion du </w:t>
      </w:r>
      <w:r w:rsidRPr="00352693">
        <w:rPr>
          <w:rFonts w:ascii="Segoe" w:eastAsia="Arial" w:hAnsi="Segoe"/>
          <w:b/>
          <w:bCs/>
        </w:rPr>
        <w:t>Comité de participation des parents tenue le 1</w:t>
      </w:r>
      <w:r w:rsidRPr="00352693">
        <w:rPr>
          <w:rFonts w:ascii="Segoe" w:eastAsia="Arial" w:hAnsi="Segoe"/>
          <w:b/>
          <w:bCs/>
          <w:vertAlign w:val="superscript"/>
        </w:rPr>
        <w:t>er</w:t>
      </w:r>
      <w:r w:rsidRPr="00352693">
        <w:rPr>
          <w:rFonts w:ascii="Segoe" w:eastAsia="Arial" w:hAnsi="Segoe"/>
          <w:b/>
          <w:bCs/>
        </w:rPr>
        <w:t xml:space="preserve"> octobre 2025. »</w:t>
      </w:r>
    </w:p>
    <w:p w14:paraId="2D202A24" w14:textId="77777777" w:rsidR="00413C5B" w:rsidRDefault="00CB57D9" w:rsidP="007713F2">
      <w:pPr>
        <w:pStyle w:val="PointslODJ"/>
        <w:numPr>
          <w:ilvl w:val="1"/>
          <w:numId w:val="1"/>
        </w:numPr>
        <w:tabs>
          <w:tab w:val="clear" w:pos="360"/>
          <w:tab w:val="left" w:pos="900"/>
        </w:tabs>
        <w:ind w:left="900" w:right="-540" w:hanging="540"/>
      </w:pPr>
      <w:r w:rsidRPr="000F7100">
        <w:t xml:space="preserve">Comité </w:t>
      </w:r>
      <w:r>
        <w:t>de leadership en éducation catholique</w:t>
      </w:r>
    </w:p>
    <w:p w14:paraId="75B23DA2" w14:textId="1C077A6B" w:rsidR="006D5676" w:rsidRPr="006D5676" w:rsidRDefault="00CB57D9" w:rsidP="006D5676">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Procès-verbal de la réunion du 2 octobre 2025</w:t>
      </w:r>
    </w:p>
    <w:p w14:paraId="27D31DF1" w14:textId="26587F30" w:rsidR="006D5676" w:rsidRDefault="006D5676" w:rsidP="006D5676">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177BA9" w:rsidRPr="00177BA9">
        <w:rPr>
          <w:rFonts w:ascii="Segoe Pro" w:hAnsi="Segoe Pro" w:cs="Segoe UI"/>
          <w:szCs w:val="22"/>
        </w:rPr>
        <w:t>M</w:t>
      </w:r>
      <w:r w:rsidR="00177BA9" w:rsidRPr="00177BA9">
        <w:rPr>
          <w:rFonts w:ascii="Segoe Pro" w:hAnsi="Segoe Pro" w:cs="Segoe UI"/>
          <w:szCs w:val="22"/>
          <w:vertAlign w:val="superscript"/>
        </w:rPr>
        <w:t>me</w:t>
      </w:r>
      <w:r w:rsidR="00177BA9">
        <w:rPr>
          <w:rFonts w:ascii="Segoe Pro" w:hAnsi="Segoe Pro"/>
          <w:szCs w:val="22"/>
        </w:rPr>
        <w:t xml:space="preserve"> Aubin-Gagné</w:t>
      </w:r>
      <w:r w:rsidRPr="00125079">
        <w:rPr>
          <w:rFonts w:ascii="Segoe Pro" w:hAnsi="Segoe Pro"/>
          <w:szCs w:val="22"/>
        </w:rPr>
        <w:tab/>
        <w:t>RÉSOLUTION : 25-</w:t>
      </w:r>
      <w:r>
        <w:rPr>
          <w:rFonts w:ascii="Segoe Pro" w:hAnsi="Segoe Pro"/>
          <w:szCs w:val="22"/>
        </w:rPr>
        <w:t>89</w:t>
      </w:r>
      <w:r w:rsidRPr="00125079">
        <w:rPr>
          <w:rFonts w:ascii="Segoe Pro" w:hAnsi="Segoe Pro"/>
          <w:szCs w:val="22"/>
        </w:rPr>
        <w:br/>
        <w:t xml:space="preserve">APPUYÉ PAR : </w:t>
      </w:r>
      <w:r w:rsidRPr="00125079">
        <w:rPr>
          <w:rFonts w:ascii="Segoe Pro" w:hAnsi="Segoe Pro"/>
          <w:szCs w:val="22"/>
        </w:rPr>
        <w:tab/>
      </w:r>
      <w:r w:rsidR="00177BA9">
        <w:rPr>
          <w:rFonts w:ascii="Segoe Pro" w:hAnsi="Segoe Pro"/>
          <w:szCs w:val="22"/>
        </w:rPr>
        <w:t>M. Legault</w:t>
      </w:r>
      <w:r w:rsidRPr="00125079">
        <w:rPr>
          <w:rFonts w:ascii="Segoe Pro" w:hAnsi="Segoe Pro"/>
          <w:szCs w:val="22"/>
        </w:rPr>
        <w:tab/>
        <w:t>ADOPTÉE</w:t>
      </w:r>
    </w:p>
    <w:p w14:paraId="671CD68E" w14:textId="77777777" w:rsidR="00FA3140" w:rsidRDefault="00FA3140" w:rsidP="006D5676">
      <w:pPr>
        <w:tabs>
          <w:tab w:val="left" w:pos="2520"/>
          <w:tab w:val="left" w:pos="7200"/>
        </w:tabs>
        <w:spacing w:after="240"/>
        <w:ind w:left="900" w:right="-360"/>
        <w:rPr>
          <w:rFonts w:ascii="Segoe Pro" w:hAnsi="Segoe Pro"/>
          <w:szCs w:val="22"/>
        </w:rPr>
      </w:pPr>
    </w:p>
    <w:p w14:paraId="78DBEAFE" w14:textId="6FA85725" w:rsidR="006D5676" w:rsidRPr="006D5676" w:rsidRDefault="00430B3F" w:rsidP="006D5676">
      <w:pPr>
        <w:tabs>
          <w:tab w:val="left" w:pos="360"/>
          <w:tab w:val="left" w:pos="900"/>
          <w:tab w:val="left" w:pos="1260"/>
          <w:tab w:val="right" w:leader="dot" w:pos="8460"/>
          <w:tab w:val="left" w:pos="8640"/>
        </w:tabs>
        <w:spacing w:before="240" w:after="240"/>
        <w:ind w:left="900" w:right="-540"/>
        <w:rPr>
          <w:rFonts w:ascii="Segoe" w:hAnsi="Segoe"/>
          <w:szCs w:val="22"/>
        </w:rPr>
      </w:pPr>
      <w:r w:rsidRPr="00616F8F">
        <w:rPr>
          <w:rFonts w:ascii="Segoe" w:hAnsi="Segoe" w:cs="Arial"/>
          <w:b/>
          <w:szCs w:val="22"/>
        </w:rPr>
        <w:t>« QUE le Conseil reçoive à titre informatif le procès-verbal de la réunion du Comité de leadership en éducation catholique tenue le 2 octobre 2025. »</w:t>
      </w:r>
    </w:p>
    <w:p w14:paraId="44C5309E" w14:textId="72C93F9B" w:rsidR="006D5676" w:rsidRPr="006D5676" w:rsidRDefault="00F12938" w:rsidP="006D5676">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Cycle de révision des politiques</w:t>
      </w:r>
    </w:p>
    <w:p w14:paraId="76C56041" w14:textId="0A391191" w:rsidR="004D04D1" w:rsidRDefault="006D5676" w:rsidP="004D04D1">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8145F3">
        <w:rPr>
          <w:rFonts w:ascii="Segoe Pro" w:hAnsi="Segoe Pro"/>
          <w:szCs w:val="22"/>
        </w:rPr>
        <w:t>M. Montpellier</w:t>
      </w:r>
      <w:r w:rsidRPr="00125079">
        <w:rPr>
          <w:rFonts w:ascii="Segoe Pro" w:hAnsi="Segoe Pro"/>
          <w:szCs w:val="22"/>
        </w:rPr>
        <w:tab/>
        <w:t>RÉSOLUTION : 25-</w:t>
      </w:r>
      <w:r>
        <w:rPr>
          <w:rFonts w:ascii="Segoe Pro" w:hAnsi="Segoe Pro"/>
          <w:szCs w:val="22"/>
        </w:rPr>
        <w:t>90</w:t>
      </w:r>
      <w:r w:rsidRPr="00125079">
        <w:rPr>
          <w:rFonts w:ascii="Segoe Pro" w:hAnsi="Segoe Pro"/>
          <w:szCs w:val="22"/>
        </w:rPr>
        <w:br/>
        <w:t xml:space="preserve">APPUYÉ PAR : </w:t>
      </w:r>
      <w:r w:rsidRPr="00125079">
        <w:rPr>
          <w:rFonts w:ascii="Segoe Pro" w:hAnsi="Segoe Pro"/>
          <w:szCs w:val="22"/>
        </w:rPr>
        <w:tab/>
      </w:r>
      <w:r w:rsidR="008145F3" w:rsidRPr="008145F3">
        <w:rPr>
          <w:rFonts w:ascii="Segoe Pro" w:hAnsi="Segoe Pro" w:cs="Segoe UI"/>
          <w:szCs w:val="22"/>
        </w:rPr>
        <w:t>M</w:t>
      </w:r>
      <w:r w:rsidR="008145F3" w:rsidRPr="008145F3">
        <w:rPr>
          <w:rFonts w:ascii="Segoe Pro" w:hAnsi="Segoe Pro" w:cs="Segoe UI"/>
          <w:szCs w:val="22"/>
          <w:vertAlign w:val="superscript"/>
        </w:rPr>
        <w:t>me</w:t>
      </w:r>
      <w:r w:rsidR="008145F3">
        <w:rPr>
          <w:rFonts w:ascii="Segoe Pro" w:hAnsi="Segoe Pro"/>
          <w:szCs w:val="22"/>
        </w:rPr>
        <w:t xml:space="preserve"> Allen</w:t>
      </w:r>
      <w:r w:rsidRPr="00125079">
        <w:rPr>
          <w:rFonts w:ascii="Segoe Pro" w:hAnsi="Segoe Pro"/>
          <w:szCs w:val="22"/>
        </w:rPr>
        <w:tab/>
        <w:t>ADOPTÉE</w:t>
      </w:r>
    </w:p>
    <w:p w14:paraId="4645DF31" w14:textId="5B23C4D7" w:rsidR="004D04D1" w:rsidRPr="00F97E02" w:rsidRDefault="004D04D1" w:rsidP="00F97E02">
      <w:pPr>
        <w:tabs>
          <w:tab w:val="left" w:pos="2520"/>
          <w:tab w:val="left" w:pos="7200"/>
        </w:tabs>
        <w:spacing w:after="240"/>
        <w:ind w:left="900" w:right="-360"/>
        <w:rPr>
          <w:rFonts w:ascii="Segoe Pro" w:hAnsi="Segoe Pro"/>
          <w:szCs w:val="22"/>
        </w:rPr>
      </w:pPr>
      <w:r w:rsidRPr="00616F8F">
        <w:rPr>
          <w:rFonts w:ascii="Segoe Pro" w:hAnsi="Segoe Pro"/>
          <w:b/>
          <w:bCs/>
          <w:szCs w:val="22"/>
        </w:rPr>
        <w:t>« QUE le Conseil approuve les politiques et les annexes suivantes selon le cycle annuel de révision :</w:t>
      </w:r>
    </w:p>
    <w:p w14:paraId="01903FCF" w14:textId="01A681AA" w:rsidR="004D04D1" w:rsidRPr="004D04D1" w:rsidRDefault="004D04D1" w:rsidP="004D04D1">
      <w:pPr>
        <w:pStyle w:val="Paragraphedeliste"/>
        <w:numPr>
          <w:ilvl w:val="0"/>
          <w:numId w:val="13"/>
        </w:numPr>
        <w:tabs>
          <w:tab w:val="left" w:pos="1620"/>
        </w:tabs>
        <w:rPr>
          <w:rFonts w:ascii="Segoe Pro" w:hAnsi="Segoe Pro"/>
          <w:b/>
          <w:bCs/>
          <w:szCs w:val="22"/>
        </w:rPr>
      </w:pPr>
      <w:r w:rsidRPr="004D04D1">
        <w:rPr>
          <w:rFonts w:ascii="Segoe Pro" w:hAnsi="Segoe Pro"/>
          <w:b/>
          <w:bCs/>
          <w:szCs w:val="22"/>
        </w:rPr>
        <w:t>GOU 29.0 Engagement envers les élèves et leurs parents/tuteurs</w:t>
      </w:r>
      <w:r w:rsidRPr="004D04D1">
        <w:rPr>
          <w:rFonts w:ascii="Segoe Pro" w:hAnsi="Segoe Pro"/>
          <w:szCs w:val="22"/>
        </w:rPr>
        <w:t xml:space="preserve"> </w:t>
      </w:r>
      <w:r w:rsidRPr="004D04D1">
        <w:rPr>
          <w:rFonts w:ascii="Segoe Pro" w:hAnsi="Segoe Pro"/>
          <w:b/>
          <w:bCs/>
          <w:szCs w:val="22"/>
        </w:rPr>
        <w:t>(statu quo)</w:t>
      </w:r>
    </w:p>
    <w:p w14:paraId="15EC95FC" w14:textId="77777777" w:rsidR="004D04D1" w:rsidRPr="004D04D1" w:rsidRDefault="004D04D1" w:rsidP="004D04D1">
      <w:pPr>
        <w:pStyle w:val="Paragraphedeliste"/>
        <w:numPr>
          <w:ilvl w:val="1"/>
          <w:numId w:val="13"/>
        </w:numPr>
        <w:tabs>
          <w:tab w:val="left" w:pos="1620"/>
          <w:tab w:val="left" w:pos="2340"/>
        </w:tabs>
        <w:rPr>
          <w:rFonts w:ascii="Segoe Pro" w:hAnsi="Segoe Pro"/>
          <w:b/>
          <w:bCs/>
          <w:szCs w:val="22"/>
        </w:rPr>
      </w:pPr>
      <w:r w:rsidRPr="004D04D1">
        <w:rPr>
          <w:rFonts w:ascii="Segoe Pro" w:hAnsi="Segoe Pro"/>
          <w:b/>
          <w:bCs/>
          <w:szCs w:val="22"/>
        </w:rPr>
        <w:t>GOU 29.0.1 Vision du bien-être de l’élève (à abroger)</w:t>
      </w:r>
    </w:p>
    <w:p w14:paraId="3042975A" w14:textId="1BD6AEBF" w:rsidR="004D04D1" w:rsidRPr="004D04D1" w:rsidRDefault="004D04D1" w:rsidP="004D04D1">
      <w:pPr>
        <w:pStyle w:val="Paragraphedeliste"/>
        <w:numPr>
          <w:ilvl w:val="0"/>
          <w:numId w:val="13"/>
        </w:numPr>
        <w:tabs>
          <w:tab w:val="left" w:pos="1620"/>
        </w:tabs>
        <w:rPr>
          <w:rFonts w:ascii="Segoe Pro" w:hAnsi="Segoe Pro"/>
          <w:b/>
          <w:bCs/>
          <w:szCs w:val="22"/>
        </w:rPr>
      </w:pPr>
      <w:r w:rsidRPr="004D04D1">
        <w:rPr>
          <w:rFonts w:ascii="Segoe Pro" w:hAnsi="Segoe Pro"/>
          <w:b/>
          <w:bCs/>
          <w:szCs w:val="22"/>
        </w:rPr>
        <w:t>GOU 30.0 Optimisation du temps d’apprentissage (statu quo)</w:t>
      </w:r>
    </w:p>
    <w:p w14:paraId="05B51C85" w14:textId="6096AB74" w:rsidR="004D04D1" w:rsidRPr="004D04D1" w:rsidRDefault="004D04D1" w:rsidP="004D04D1">
      <w:pPr>
        <w:pStyle w:val="Paragraphedeliste"/>
        <w:numPr>
          <w:ilvl w:val="0"/>
          <w:numId w:val="13"/>
        </w:numPr>
        <w:tabs>
          <w:tab w:val="left" w:pos="1620"/>
        </w:tabs>
        <w:rPr>
          <w:rStyle w:val="Hyperlien"/>
          <w:rFonts w:ascii="Segoe Pro" w:hAnsi="Segoe Pro"/>
          <w:b/>
          <w:bCs/>
          <w:color w:val="auto"/>
          <w:szCs w:val="22"/>
        </w:rPr>
      </w:pPr>
      <w:r w:rsidRPr="004D04D1">
        <w:rPr>
          <w:rFonts w:ascii="Segoe Pro" w:hAnsi="Segoe Pro"/>
          <w:b/>
          <w:bCs/>
          <w:szCs w:val="22"/>
        </w:rPr>
        <w:t>GOU 32.0 Prix de contribution exceptionnell</w:t>
      </w:r>
      <w:r>
        <w:rPr>
          <w:rFonts w:ascii="Segoe Pro" w:hAnsi="Segoe Pro"/>
          <w:b/>
          <w:bCs/>
          <w:szCs w:val="22"/>
        </w:rPr>
        <w:t xml:space="preserve">e </w:t>
      </w:r>
      <w:r w:rsidRPr="004D04D1">
        <w:rPr>
          <w:rStyle w:val="Hyperlien"/>
          <w:rFonts w:ascii="Segoe Pro" w:hAnsi="Segoe Pro"/>
          <w:b/>
          <w:bCs/>
          <w:color w:val="auto"/>
          <w:szCs w:val="22"/>
          <w:u w:val="none"/>
        </w:rPr>
        <w:t>(révision)</w:t>
      </w:r>
    </w:p>
    <w:p w14:paraId="17FA117A" w14:textId="58723FA1" w:rsidR="006D5676" w:rsidRPr="004D04D1" w:rsidRDefault="004D04D1" w:rsidP="004D04D1">
      <w:pPr>
        <w:pStyle w:val="Paragraphedeliste"/>
        <w:numPr>
          <w:ilvl w:val="1"/>
          <w:numId w:val="13"/>
        </w:numPr>
        <w:tabs>
          <w:tab w:val="left" w:pos="1620"/>
          <w:tab w:val="left" w:pos="2340"/>
        </w:tabs>
        <w:spacing w:after="240"/>
        <w:rPr>
          <w:rFonts w:ascii="Segoe Pro" w:hAnsi="Segoe Pro"/>
          <w:szCs w:val="22"/>
        </w:rPr>
      </w:pPr>
      <w:r w:rsidRPr="004D04D1">
        <w:rPr>
          <w:rStyle w:val="Hyperlien"/>
          <w:rFonts w:ascii="Segoe Pro" w:hAnsi="Segoe Pro"/>
          <w:b/>
          <w:bCs/>
          <w:color w:val="auto"/>
          <w:szCs w:val="22"/>
          <w:u w:val="none"/>
        </w:rPr>
        <w:t>GOU 32.0.1 Formulaire de nomination (révision) »</w:t>
      </w:r>
    </w:p>
    <w:p w14:paraId="16ADA942" w14:textId="77777777" w:rsidR="00413C5B" w:rsidRDefault="00CB57D9" w:rsidP="007713F2">
      <w:pPr>
        <w:pStyle w:val="PointslODJ"/>
        <w:numPr>
          <w:ilvl w:val="1"/>
          <w:numId w:val="1"/>
        </w:numPr>
        <w:tabs>
          <w:tab w:val="clear" w:pos="360"/>
          <w:tab w:val="left" w:pos="900"/>
        </w:tabs>
        <w:ind w:left="900" w:right="-540" w:hanging="540"/>
      </w:pPr>
      <w:r w:rsidRPr="000F7100">
        <w:t xml:space="preserve">Comité </w:t>
      </w:r>
      <w:r>
        <w:t xml:space="preserve">consultatif de </w:t>
      </w:r>
      <w:r w:rsidR="005E278D">
        <w:t>l’éducation spécialisée</w:t>
      </w:r>
    </w:p>
    <w:p w14:paraId="7814FA69" w14:textId="12833F17" w:rsidR="006D5676" w:rsidRPr="006D5676" w:rsidRDefault="00CB57D9" w:rsidP="006D5676">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Procès-verbal de la</w:t>
      </w:r>
      <w:r w:rsidR="00493563">
        <w:rPr>
          <w:rFonts w:ascii="Segoe" w:hAnsi="Segoe"/>
          <w:szCs w:val="22"/>
        </w:rPr>
        <w:t xml:space="preserve"> première et deuxième</w:t>
      </w:r>
      <w:r>
        <w:rPr>
          <w:rFonts w:ascii="Segoe" w:hAnsi="Segoe"/>
          <w:szCs w:val="22"/>
        </w:rPr>
        <w:t xml:space="preserve"> réunion du</w:t>
      </w:r>
      <w:r w:rsidR="00082459">
        <w:rPr>
          <w:rFonts w:ascii="Segoe" w:hAnsi="Segoe"/>
          <w:szCs w:val="22"/>
        </w:rPr>
        <w:t xml:space="preserve"> </w:t>
      </w:r>
      <w:r w:rsidR="000E0A7D">
        <w:rPr>
          <w:rFonts w:ascii="Segoe" w:hAnsi="Segoe"/>
          <w:szCs w:val="22"/>
        </w:rPr>
        <w:t>7</w:t>
      </w:r>
      <w:r>
        <w:rPr>
          <w:rFonts w:ascii="Segoe" w:hAnsi="Segoe"/>
          <w:szCs w:val="22"/>
        </w:rPr>
        <w:t xml:space="preserve"> octobre 2025</w:t>
      </w:r>
    </w:p>
    <w:p w14:paraId="260CE3DA" w14:textId="6EE4FA54" w:rsidR="006D5676" w:rsidRDefault="006D5676" w:rsidP="006D5676">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8145F3">
        <w:rPr>
          <w:rFonts w:ascii="Segoe Pro" w:hAnsi="Segoe Pro"/>
          <w:szCs w:val="22"/>
        </w:rPr>
        <w:t>M. Joanisse</w:t>
      </w:r>
      <w:r w:rsidRPr="00125079">
        <w:rPr>
          <w:rFonts w:ascii="Segoe Pro" w:hAnsi="Segoe Pro"/>
          <w:szCs w:val="22"/>
        </w:rPr>
        <w:tab/>
        <w:t>RÉSOLUTION : 25-</w:t>
      </w:r>
      <w:r>
        <w:rPr>
          <w:rFonts w:ascii="Segoe Pro" w:hAnsi="Segoe Pro"/>
          <w:szCs w:val="22"/>
        </w:rPr>
        <w:t>86</w:t>
      </w:r>
      <w:r w:rsidRPr="00125079">
        <w:rPr>
          <w:rFonts w:ascii="Segoe Pro" w:hAnsi="Segoe Pro"/>
          <w:szCs w:val="22"/>
        </w:rPr>
        <w:br/>
        <w:t xml:space="preserve">APPUYÉ PAR : </w:t>
      </w:r>
      <w:r w:rsidRPr="00125079">
        <w:rPr>
          <w:rFonts w:ascii="Segoe Pro" w:hAnsi="Segoe Pro"/>
          <w:szCs w:val="22"/>
        </w:rPr>
        <w:tab/>
      </w:r>
      <w:r w:rsidR="008145F3" w:rsidRPr="008145F3">
        <w:rPr>
          <w:rFonts w:ascii="Segoe Pro" w:hAnsi="Segoe Pro" w:cs="Segoe UI"/>
          <w:szCs w:val="22"/>
        </w:rPr>
        <w:t>M</w:t>
      </w:r>
      <w:r w:rsidR="008145F3" w:rsidRPr="008145F3">
        <w:rPr>
          <w:rFonts w:ascii="Segoe Pro" w:hAnsi="Segoe Pro" w:cs="Segoe UI"/>
          <w:szCs w:val="22"/>
          <w:vertAlign w:val="superscript"/>
        </w:rPr>
        <w:t>me</w:t>
      </w:r>
      <w:r w:rsidR="008145F3">
        <w:rPr>
          <w:rFonts w:ascii="Segoe Pro" w:hAnsi="Segoe Pro"/>
          <w:szCs w:val="22"/>
        </w:rPr>
        <w:t xml:space="preserve"> Aubin-Gagné</w:t>
      </w:r>
      <w:r w:rsidRPr="00125079">
        <w:rPr>
          <w:rFonts w:ascii="Segoe Pro" w:hAnsi="Segoe Pro"/>
          <w:szCs w:val="22"/>
        </w:rPr>
        <w:tab/>
        <w:t>ADOPTÉE</w:t>
      </w:r>
    </w:p>
    <w:p w14:paraId="7B311C05" w14:textId="1E434F43" w:rsidR="006D5676" w:rsidRPr="006D5676" w:rsidRDefault="00FC113C" w:rsidP="006D5676">
      <w:pPr>
        <w:tabs>
          <w:tab w:val="left" w:pos="360"/>
          <w:tab w:val="left" w:pos="900"/>
          <w:tab w:val="left" w:pos="1260"/>
          <w:tab w:val="right" w:leader="dot" w:pos="8460"/>
          <w:tab w:val="left" w:pos="8640"/>
        </w:tabs>
        <w:spacing w:before="240" w:after="240"/>
        <w:ind w:left="900" w:right="-540"/>
        <w:rPr>
          <w:rFonts w:ascii="Segoe" w:hAnsi="Segoe"/>
          <w:szCs w:val="22"/>
        </w:rPr>
      </w:pPr>
      <w:r w:rsidRPr="00616F8F">
        <w:rPr>
          <w:rFonts w:ascii="Segoe" w:eastAsia="Arial" w:hAnsi="Segoe"/>
          <w:b/>
          <w:bCs/>
          <w:szCs w:val="22"/>
        </w:rPr>
        <w:t>«</w:t>
      </w:r>
      <w:r w:rsidRPr="00616F8F">
        <w:rPr>
          <w:rFonts w:ascii="Segoe" w:eastAsia="Arial" w:hAnsi="Segoe"/>
          <w:b/>
          <w:bCs/>
          <w:spacing w:val="-1"/>
          <w:szCs w:val="22"/>
        </w:rPr>
        <w:t xml:space="preserve"> </w:t>
      </w:r>
      <w:r w:rsidRPr="00616F8F">
        <w:rPr>
          <w:rFonts w:ascii="Segoe" w:eastAsia="Arial" w:hAnsi="Segoe"/>
          <w:b/>
          <w:bCs/>
          <w:szCs w:val="22"/>
        </w:rPr>
        <w:t>QUE</w:t>
      </w:r>
      <w:r w:rsidRPr="00616F8F">
        <w:rPr>
          <w:rFonts w:ascii="Segoe" w:eastAsia="Arial" w:hAnsi="Segoe"/>
          <w:b/>
          <w:bCs/>
          <w:spacing w:val="-5"/>
          <w:szCs w:val="22"/>
        </w:rPr>
        <w:t xml:space="preserve"> </w:t>
      </w:r>
      <w:r w:rsidRPr="00616F8F">
        <w:rPr>
          <w:rFonts w:ascii="Segoe" w:eastAsia="Arial" w:hAnsi="Segoe"/>
          <w:b/>
          <w:bCs/>
          <w:szCs w:val="22"/>
        </w:rPr>
        <w:t>le</w:t>
      </w:r>
      <w:r w:rsidRPr="00616F8F">
        <w:rPr>
          <w:rFonts w:ascii="Segoe" w:eastAsia="Arial" w:hAnsi="Segoe"/>
          <w:b/>
          <w:bCs/>
          <w:spacing w:val="-2"/>
          <w:szCs w:val="22"/>
        </w:rPr>
        <w:t xml:space="preserve"> </w:t>
      </w:r>
      <w:r w:rsidRPr="00616F8F">
        <w:rPr>
          <w:rFonts w:ascii="Segoe" w:eastAsia="Arial" w:hAnsi="Segoe"/>
          <w:b/>
          <w:bCs/>
          <w:szCs w:val="22"/>
        </w:rPr>
        <w:t xml:space="preserve">Conseil reçoive à titre informatif le procès-verbal de la première et deuxième réunion du Comité consultatif de l’éducation spécialisée tenue </w:t>
      </w:r>
      <w:r w:rsidRPr="00616F8F">
        <w:rPr>
          <w:rFonts w:ascii="Segoe" w:eastAsia="Arial" w:hAnsi="Segoe"/>
          <w:b/>
          <w:bCs/>
          <w:szCs w:val="22"/>
        </w:rPr>
        <w:br/>
        <w:t>le 7 octobre 2025.</w:t>
      </w:r>
      <w:r>
        <w:rPr>
          <w:rFonts w:ascii="Segoe" w:eastAsia="Arial" w:hAnsi="Segoe"/>
          <w:b/>
          <w:bCs/>
          <w:szCs w:val="22"/>
        </w:rPr>
        <w:t xml:space="preserve"> »</w:t>
      </w:r>
    </w:p>
    <w:p w14:paraId="4A08DC3E" w14:textId="77777777" w:rsidR="00413C5B" w:rsidRDefault="00B638A7" w:rsidP="007713F2">
      <w:pPr>
        <w:pStyle w:val="PointslODJ"/>
        <w:numPr>
          <w:ilvl w:val="1"/>
          <w:numId w:val="1"/>
        </w:numPr>
        <w:tabs>
          <w:tab w:val="clear" w:pos="360"/>
          <w:tab w:val="left" w:pos="900"/>
        </w:tabs>
        <w:ind w:left="900" w:right="-540" w:hanging="540"/>
      </w:pPr>
      <w:r>
        <w:t>Sénat des élèves</w:t>
      </w:r>
    </w:p>
    <w:p w14:paraId="13456E15" w14:textId="3A4E6561" w:rsidR="007713F2" w:rsidRDefault="00B638A7" w:rsidP="007713F2">
      <w:pPr>
        <w:pStyle w:val="Paragraphedeliste"/>
        <w:numPr>
          <w:ilvl w:val="0"/>
          <w:numId w:val="2"/>
        </w:numPr>
        <w:tabs>
          <w:tab w:val="left" w:pos="360"/>
          <w:tab w:val="left" w:pos="900"/>
          <w:tab w:val="left" w:pos="1260"/>
          <w:tab w:val="right" w:leader="dot" w:pos="8460"/>
          <w:tab w:val="left" w:pos="8640"/>
        </w:tabs>
        <w:spacing w:before="240" w:after="240"/>
        <w:ind w:left="1620" w:right="-540" w:hanging="720"/>
        <w:rPr>
          <w:rFonts w:ascii="Segoe" w:hAnsi="Segoe"/>
          <w:szCs w:val="22"/>
        </w:rPr>
      </w:pPr>
      <w:r>
        <w:rPr>
          <w:rFonts w:ascii="Segoe" w:hAnsi="Segoe"/>
          <w:szCs w:val="22"/>
        </w:rPr>
        <w:t>Procès-verbal de la réunion du 10 octobre 2025</w:t>
      </w:r>
    </w:p>
    <w:p w14:paraId="75CC147B" w14:textId="7951F875" w:rsidR="003224BE" w:rsidRPr="003224BE" w:rsidRDefault="003224BE" w:rsidP="003224BE">
      <w:pPr>
        <w:tabs>
          <w:tab w:val="left" w:pos="360"/>
          <w:tab w:val="left" w:pos="900"/>
          <w:tab w:val="left" w:pos="1260"/>
          <w:tab w:val="right" w:leader="dot" w:pos="8460"/>
          <w:tab w:val="left" w:pos="8640"/>
        </w:tabs>
        <w:spacing w:before="240" w:after="240"/>
        <w:ind w:left="900" w:right="-540"/>
        <w:rPr>
          <w:rFonts w:ascii="Segoe" w:hAnsi="Segoe"/>
          <w:szCs w:val="22"/>
        </w:rPr>
      </w:pPr>
      <w:r>
        <w:rPr>
          <w:rFonts w:ascii="Segoe" w:hAnsi="Segoe"/>
          <w:szCs w:val="22"/>
        </w:rPr>
        <w:t>Lydia souligne qu’Élianne a fait un super travail à présider la première réunion.</w:t>
      </w:r>
    </w:p>
    <w:p w14:paraId="7E884684" w14:textId="4E32DBD9" w:rsidR="007F33D3" w:rsidRDefault="007F33D3" w:rsidP="007F33D3">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901BA8">
        <w:rPr>
          <w:rFonts w:ascii="Segoe Pro" w:hAnsi="Segoe Pro"/>
          <w:szCs w:val="22"/>
        </w:rPr>
        <w:t>M. Tessier</w:t>
      </w:r>
      <w:r w:rsidRPr="00125079">
        <w:rPr>
          <w:rFonts w:ascii="Segoe Pro" w:hAnsi="Segoe Pro"/>
          <w:szCs w:val="22"/>
        </w:rPr>
        <w:tab/>
        <w:t>RÉSOLUTION : 25-</w:t>
      </w:r>
      <w:r>
        <w:rPr>
          <w:rFonts w:ascii="Segoe Pro" w:hAnsi="Segoe Pro"/>
          <w:szCs w:val="22"/>
        </w:rPr>
        <w:t>87</w:t>
      </w:r>
      <w:r w:rsidRPr="00125079">
        <w:rPr>
          <w:rFonts w:ascii="Segoe Pro" w:hAnsi="Segoe Pro"/>
          <w:szCs w:val="22"/>
        </w:rPr>
        <w:br/>
        <w:t xml:space="preserve">APPUYÉ PAR : </w:t>
      </w:r>
      <w:r w:rsidRPr="00125079">
        <w:rPr>
          <w:rFonts w:ascii="Segoe Pro" w:hAnsi="Segoe Pro"/>
          <w:szCs w:val="22"/>
        </w:rPr>
        <w:tab/>
      </w:r>
      <w:r w:rsidR="00901BA8" w:rsidRPr="00901BA8">
        <w:rPr>
          <w:rFonts w:ascii="Segoe Pro" w:hAnsi="Segoe Pro" w:cs="Segoe UI"/>
          <w:szCs w:val="22"/>
        </w:rPr>
        <w:t>M</w:t>
      </w:r>
      <w:r w:rsidR="00901BA8" w:rsidRPr="00901BA8">
        <w:rPr>
          <w:rFonts w:ascii="Segoe Pro" w:hAnsi="Segoe Pro" w:cs="Segoe UI"/>
          <w:szCs w:val="22"/>
          <w:vertAlign w:val="superscript"/>
        </w:rPr>
        <w:t>me</w:t>
      </w:r>
      <w:r w:rsidR="00901BA8">
        <w:rPr>
          <w:rFonts w:ascii="Segoe Pro" w:hAnsi="Segoe Pro"/>
          <w:szCs w:val="22"/>
        </w:rPr>
        <w:t xml:space="preserve"> Bisson</w:t>
      </w:r>
      <w:r w:rsidRPr="00125079">
        <w:rPr>
          <w:rFonts w:ascii="Segoe Pro" w:hAnsi="Segoe Pro"/>
          <w:szCs w:val="22"/>
        </w:rPr>
        <w:tab/>
        <w:t>ADOPTÉE</w:t>
      </w:r>
    </w:p>
    <w:p w14:paraId="5802CD3B" w14:textId="4B78C7FA" w:rsidR="007F33D3" w:rsidRPr="007713F2" w:rsidRDefault="007F33D3" w:rsidP="007F33D3">
      <w:pPr>
        <w:tabs>
          <w:tab w:val="left" w:pos="360"/>
          <w:tab w:val="left" w:pos="900"/>
          <w:tab w:val="left" w:pos="1260"/>
          <w:tab w:val="right" w:leader="dot" w:pos="8460"/>
          <w:tab w:val="left" w:pos="8640"/>
        </w:tabs>
        <w:spacing w:before="240" w:after="240"/>
        <w:ind w:left="900" w:right="-540"/>
        <w:rPr>
          <w:rFonts w:ascii="Segoe" w:hAnsi="Segoe"/>
          <w:szCs w:val="22"/>
        </w:rPr>
      </w:pPr>
      <w:r w:rsidRPr="00616F8F">
        <w:rPr>
          <w:rFonts w:ascii="Segoe" w:eastAsia="Arial" w:hAnsi="Segoe"/>
          <w:b/>
          <w:bCs/>
          <w:szCs w:val="22"/>
        </w:rPr>
        <w:t>«</w:t>
      </w:r>
      <w:r w:rsidRPr="00616F8F">
        <w:rPr>
          <w:rFonts w:ascii="Segoe" w:eastAsia="Arial" w:hAnsi="Segoe"/>
          <w:b/>
          <w:bCs/>
          <w:spacing w:val="-1"/>
          <w:szCs w:val="22"/>
        </w:rPr>
        <w:t xml:space="preserve"> </w:t>
      </w:r>
      <w:r w:rsidRPr="00616F8F">
        <w:rPr>
          <w:rFonts w:ascii="Segoe" w:eastAsia="Arial" w:hAnsi="Segoe"/>
          <w:b/>
          <w:bCs/>
          <w:szCs w:val="22"/>
        </w:rPr>
        <w:t>QUE</w:t>
      </w:r>
      <w:r w:rsidRPr="00616F8F">
        <w:rPr>
          <w:rFonts w:ascii="Segoe" w:eastAsia="Arial" w:hAnsi="Segoe"/>
          <w:b/>
          <w:bCs/>
          <w:spacing w:val="-5"/>
          <w:szCs w:val="22"/>
        </w:rPr>
        <w:t xml:space="preserve"> </w:t>
      </w:r>
      <w:r w:rsidRPr="00616F8F">
        <w:rPr>
          <w:rFonts w:ascii="Segoe" w:eastAsia="Arial" w:hAnsi="Segoe"/>
          <w:b/>
          <w:bCs/>
          <w:szCs w:val="22"/>
        </w:rPr>
        <w:t>le</w:t>
      </w:r>
      <w:r w:rsidRPr="00616F8F">
        <w:rPr>
          <w:rFonts w:ascii="Segoe" w:eastAsia="Arial" w:hAnsi="Segoe"/>
          <w:b/>
          <w:bCs/>
          <w:spacing w:val="-2"/>
          <w:szCs w:val="22"/>
        </w:rPr>
        <w:t xml:space="preserve"> </w:t>
      </w:r>
      <w:r w:rsidRPr="00616F8F">
        <w:rPr>
          <w:rFonts w:ascii="Segoe" w:eastAsia="Arial" w:hAnsi="Segoe"/>
          <w:b/>
          <w:bCs/>
          <w:szCs w:val="22"/>
        </w:rPr>
        <w:t xml:space="preserve">Conseil reçoive à titre informatif le procès-verbal de la réunion du </w:t>
      </w:r>
      <w:r>
        <w:rPr>
          <w:rFonts w:ascii="Segoe" w:eastAsia="Arial" w:hAnsi="Segoe"/>
          <w:b/>
          <w:bCs/>
          <w:szCs w:val="22"/>
        </w:rPr>
        <w:t>Sénat des élèves</w:t>
      </w:r>
      <w:r w:rsidRPr="00616F8F">
        <w:rPr>
          <w:rFonts w:ascii="Segoe" w:eastAsia="Arial" w:hAnsi="Segoe"/>
          <w:b/>
          <w:bCs/>
          <w:szCs w:val="22"/>
        </w:rPr>
        <w:t xml:space="preserve"> tenue </w:t>
      </w:r>
      <w:r>
        <w:rPr>
          <w:rFonts w:ascii="Segoe" w:eastAsia="Arial" w:hAnsi="Segoe"/>
          <w:b/>
          <w:bCs/>
          <w:szCs w:val="22"/>
        </w:rPr>
        <w:t>le 10</w:t>
      </w:r>
      <w:r w:rsidRPr="00616F8F">
        <w:rPr>
          <w:rFonts w:ascii="Segoe" w:eastAsia="Arial" w:hAnsi="Segoe"/>
          <w:b/>
          <w:bCs/>
          <w:szCs w:val="22"/>
        </w:rPr>
        <w:t xml:space="preserve"> octobre 2025.</w:t>
      </w:r>
      <w:r>
        <w:rPr>
          <w:rFonts w:ascii="Segoe" w:eastAsia="Arial" w:hAnsi="Segoe"/>
          <w:b/>
          <w:bCs/>
          <w:szCs w:val="22"/>
        </w:rPr>
        <w:t xml:space="preserve"> »</w:t>
      </w:r>
    </w:p>
    <w:p w14:paraId="728CBFA4" w14:textId="5B6820CF" w:rsidR="00901320" w:rsidRPr="000F7100" w:rsidRDefault="004304E2" w:rsidP="008A1077">
      <w:pPr>
        <w:pStyle w:val="PointslODJ"/>
        <w:ind w:right="-540"/>
        <w:rPr>
          <w:caps/>
        </w:rPr>
      </w:pPr>
      <w:r w:rsidRPr="000F7100">
        <w:rPr>
          <w:caps/>
        </w:rPr>
        <w:t>R</w:t>
      </w:r>
      <w:r w:rsidR="003F1D81" w:rsidRPr="000F7100">
        <w:rPr>
          <w:caps/>
        </w:rPr>
        <w:t>apport des élèves conseill</w:t>
      </w:r>
      <w:r w:rsidR="006743B1">
        <w:rPr>
          <w:caps/>
        </w:rPr>
        <w:t>ère</w:t>
      </w:r>
      <w:r w:rsidR="003F1D81" w:rsidRPr="000F7100">
        <w:rPr>
          <w:caps/>
        </w:rPr>
        <w:t>s</w:t>
      </w:r>
    </w:p>
    <w:p w14:paraId="64899834" w14:textId="77777777" w:rsidR="00413C5B" w:rsidRDefault="004775EF" w:rsidP="007713F2">
      <w:pPr>
        <w:pStyle w:val="PointslODJ"/>
        <w:numPr>
          <w:ilvl w:val="1"/>
          <w:numId w:val="1"/>
        </w:numPr>
        <w:tabs>
          <w:tab w:val="clear" w:pos="360"/>
          <w:tab w:val="left" w:pos="900"/>
        </w:tabs>
        <w:ind w:left="900" w:right="-540" w:hanging="540"/>
      </w:pPr>
      <w:r w:rsidRPr="00334936">
        <w:t>District d’Algoma</w:t>
      </w:r>
    </w:p>
    <w:p w14:paraId="5F258F6A" w14:textId="2D4D35AE" w:rsidR="004775EF" w:rsidRDefault="006743B1" w:rsidP="00646631">
      <w:pPr>
        <w:pStyle w:val="SouspointlODJ"/>
      </w:pPr>
      <w:r>
        <w:t>Lydia Raddon</w:t>
      </w:r>
      <w:r w:rsidR="00F978EA">
        <w:t xml:space="preserve"> </w:t>
      </w:r>
      <w:r w:rsidR="00140351">
        <w:t>souligne les victoires sportives de l’ÉSC Jeunesse-Nord. De belles activités ont eu lieu pour célébrer l’Action de grâce.</w:t>
      </w:r>
    </w:p>
    <w:p w14:paraId="3700F178" w14:textId="77777777" w:rsidR="00413C5B" w:rsidRDefault="007E0479" w:rsidP="007713F2">
      <w:pPr>
        <w:pStyle w:val="PointslODJ"/>
        <w:numPr>
          <w:ilvl w:val="1"/>
          <w:numId w:val="1"/>
        </w:numPr>
        <w:tabs>
          <w:tab w:val="clear" w:pos="360"/>
          <w:tab w:val="left" w:pos="900"/>
        </w:tabs>
        <w:ind w:left="900" w:right="-540" w:hanging="540"/>
      </w:pPr>
      <w:r w:rsidRPr="000F7100">
        <w:t>District de Sudbur</w:t>
      </w:r>
      <w:r w:rsidR="001E61C0">
        <w:t>y/</w:t>
      </w:r>
      <w:r w:rsidR="00752EE0">
        <w:t>Manitoulin</w:t>
      </w:r>
    </w:p>
    <w:p w14:paraId="65BA8971" w14:textId="5AA7BAE1" w:rsidR="007E0479" w:rsidRDefault="00CA30FA" w:rsidP="00646631">
      <w:pPr>
        <w:pStyle w:val="SouspointlODJ"/>
      </w:pPr>
      <w:r>
        <w:t>Élianne Bernier</w:t>
      </w:r>
      <w:r w:rsidR="00502E12">
        <w:t xml:space="preserve"> </w:t>
      </w:r>
      <w:r w:rsidR="009C527E">
        <w:t xml:space="preserve">partage une panoplie d’activités dans les écoles et </w:t>
      </w:r>
      <w:r w:rsidR="003D6CB6">
        <w:t xml:space="preserve">souligne </w:t>
      </w:r>
      <w:r w:rsidR="009C527E">
        <w:t>celles</w:t>
      </w:r>
      <w:r w:rsidR="003D6CB6">
        <w:t xml:space="preserve"> de la F</w:t>
      </w:r>
      <w:r w:rsidR="00201CC1">
        <w:t>édération de la jeunesse franco-ontarienne (FESFO)</w:t>
      </w:r>
      <w:r w:rsidR="003D6CB6">
        <w:t xml:space="preserve"> dont plusieurs élèves ont participé.</w:t>
      </w:r>
      <w:r w:rsidR="007D7D44">
        <w:t xml:space="preserve"> </w:t>
      </w:r>
      <w:r w:rsidR="003534AE">
        <w:t>Les élèves repartent avec d</w:t>
      </w:r>
      <w:r w:rsidR="007D7D44">
        <w:t xml:space="preserve">es apprentissages, </w:t>
      </w:r>
      <w:r w:rsidR="003534AE">
        <w:t>d</w:t>
      </w:r>
      <w:r w:rsidR="007D7D44">
        <w:t>es expériences et l</w:t>
      </w:r>
      <w:r w:rsidR="003534AE">
        <w:t>es liens qu’ils ont tissés</w:t>
      </w:r>
      <w:r w:rsidR="00782687">
        <w:t xml:space="preserve"> avec d’autres élèves francophones de partout en province.</w:t>
      </w:r>
    </w:p>
    <w:p w14:paraId="6D901C4A" w14:textId="71C5292A" w:rsidR="00C45E47" w:rsidRPr="009C30CE" w:rsidRDefault="00FA16A9" w:rsidP="009C30CE">
      <w:pPr>
        <w:pStyle w:val="PointslODJ"/>
        <w:ind w:right="-540"/>
        <w:rPr>
          <w:caps/>
        </w:rPr>
      </w:pPr>
      <w:r>
        <w:rPr>
          <w:caps/>
        </w:rPr>
        <w:t>rapport de la direction de l’éducation</w:t>
      </w:r>
    </w:p>
    <w:p w14:paraId="0D32AC87" w14:textId="0883B731" w:rsidR="00C45E47" w:rsidRDefault="00C45E47" w:rsidP="00C45E47">
      <w:pPr>
        <w:pStyle w:val="PointslODJ"/>
        <w:numPr>
          <w:ilvl w:val="0"/>
          <w:numId w:val="0"/>
        </w:numPr>
        <w:ind w:left="360"/>
        <w:rPr>
          <w:rFonts w:ascii="Segoe Pro" w:hAnsi="Segoe Pro"/>
        </w:rPr>
      </w:pPr>
      <w:r w:rsidRPr="00125079">
        <w:rPr>
          <w:rFonts w:ascii="Segoe Pro" w:hAnsi="Segoe Pro"/>
        </w:rPr>
        <w:t>M. Michaud</w:t>
      </w:r>
      <w:r>
        <w:rPr>
          <w:rFonts w:ascii="Segoe Pro" w:hAnsi="Segoe Pro"/>
        </w:rPr>
        <w:t xml:space="preserve"> souligne quelques activités  </w:t>
      </w:r>
      <w:r w:rsidR="0042414A">
        <w:rPr>
          <w:rFonts w:ascii="Segoe Pro" w:hAnsi="Segoe Pro"/>
        </w:rPr>
        <w:t xml:space="preserve">associées aux </w:t>
      </w:r>
      <w:r>
        <w:rPr>
          <w:rFonts w:ascii="Segoe Pro" w:hAnsi="Segoe Pro"/>
        </w:rPr>
        <w:t>quatre axes du Plan stratégique pluriannuel 2030 – Innover, réussir et agir ensemble</w:t>
      </w:r>
      <w:r w:rsidR="009C30CE">
        <w:rPr>
          <w:rFonts w:ascii="Segoe Pro" w:hAnsi="Segoe Pro"/>
        </w:rPr>
        <w:t>.</w:t>
      </w:r>
    </w:p>
    <w:tbl>
      <w:tblPr>
        <w:tblStyle w:val="Grilledutableau"/>
        <w:tblW w:w="0" w:type="auto"/>
        <w:tblInd w:w="360" w:type="dxa"/>
        <w:tblLook w:val="04A0" w:firstRow="1" w:lastRow="0" w:firstColumn="1" w:lastColumn="0" w:noHBand="0" w:noVBand="1"/>
      </w:tblPr>
      <w:tblGrid>
        <w:gridCol w:w="1188"/>
        <w:gridCol w:w="7442"/>
      </w:tblGrid>
      <w:tr w:rsidR="00C45E47" w14:paraId="136177B5" w14:textId="77777777" w:rsidTr="00191437">
        <w:tc>
          <w:tcPr>
            <w:tcW w:w="1188" w:type="dxa"/>
            <w:vAlign w:val="center"/>
          </w:tcPr>
          <w:p w14:paraId="6C117083" w14:textId="77777777" w:rsidR="00C45E47" w:rsidRDefault="00C45E47" w:rsidP="00191437">
            <w:pPr>
              <w:pStyle w:val="PointslODJ"/>
              <w:numPr>
                <w:ilvl w:val="0"/>
                <w:numId w:val="0"/>
              </w:numPr>
              <w:tabs>
                <w:tab w:val="clear" w:pos="360"/>
              </w:tabs>
              <w:spacing w:before="0" w:after="0"/>
              <w:ind w:right="0"/>
              <w:jc w:val="center"/>
              <w:rPr>
                <w:rFonts w:ascii="Segoe Pro" w:hAnsi="Segoe Pro"/>
              </w:rPr>
            </w:pPr>
            <w:r w:rsidRPr="00E471E6">
              <w:rPr>
                <w:rFonts w:ascii="Segoe Pro" w:hAnsi="Segoe Pro"/>
                <w:noProof/>
              </w:rPr>
              <w:drawing>
                <wp:inline distT="0" distB="0" distL="0" distR="0" wp14:anchorId="23036974" wp14:editId="54F1518B">
                  <wp:extent cx="570412" cy="640065"/>
                  <wp:effectExtent l="0" t="0" r="0" b="8255"/>
                  <wp:docPr id="16480613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678" cy="651584"/>
                          </a:xfrm>
                          <a:prstGeom prst="rect">
                            <a:avLst/>
                          </a:prstGeom>
                          <a:noFill/>
                          <a:ln>
                            <a:noFill/>
                          </a:ln>
                        </pic:spPr>
                      </pic:pic>
                    </a:graphicData>
                  </a:graphic>
                </wp:inline>
              </w:drawing>
            </w:r>
          </w:p>
        </w:tc>
        <w:tc>
          <w:tcPr>
            <w:tcW w:w="7668" w:type="dxa"/>
          </w:tcPr>
          <w:p w14:paraId="741637A4" w14:textId="201C8AD7" w:rsidR="00C45E47" w:rsidRDefault="00C45E47" w:rsidP="00191437">
            <w:pPr>
              <w:pStyle w:val="PointslODJ"/>
              <w:numPr>
                <w:ilvl w:val="0"/>
                <w:numId w:val="0"/>
              </w:numPr>
              <w:tabs>
                <w:tab w:val="clear" w:pos="8280"/>
                <w:tab w:val="clear" w:pos="8400"/>
              </w:tabs>
              <w:spacing w:before="120" w:after="120"/>
              <w:ind w:right="0"/>
              <w:rPr>
                <w:rFonts w:ascii="Segoe Pro" w:hAnsi="Segoe Pro"/>
              </w:rPr>
            </w:pPr>
            <w:r w:rsidRPr="00CA3F77">
              <w:rPr>
                <w:rFonts w:ascii="Segoe Pro" w:hAnsi="Segoe Pro"/>
                <w:b/>
                <w:bCs/>
              </w:rPr>
              <w:t>Innovation inspirante et visionnaire :</w:t>
            </w:r>
            <w:r>
              <w:rPr>
                <w:rFonts w:ascii="Segoe Pro" w:hAnsi="Segoe Pro"/>
              </w:rPr>
              <w:t xml:space="preserve"> </w:t>
            </w:r>
            <w:r w:rsidR="0062694E">
              <w:rPr>
                <w:rFonts w:ascii="Segoe Pro" w:hAnsi="Segoe Pro"/>
              </w:rPr>
              <w:br/>
            </w:r>
            <w:r w:rsidR="00224DFA">
              <w:rPr>
                <w:rFonts w:ascii="Segoe Pro" w:hAnsi="Segoe Pro"/>
              </w:rPr>
              <w:t xml:space="preserve">Membres du personnel enseignant en Éducation spécialisée du CSC Nouvelon se sont réunis au siège social pour deux journées de </w:t>
            </w:r>
            <w:r w:rsidR="00343E34">
              <w:rPr>
                <w:rFonts w:ascii="Segoe Pro" w:hAnsi="Segoe Pro"/>
              </w:rPr>
              <w:t xml:space="preserve">formation sur le modèle </w:t>
            </w:r>
            <w:r w:rsidR="00343E34" w:rsidRPr="0019284B">
              <w:rPr>
                <w:rFonts w:ascii="Segoe Pro" w:hAnsi="Segoe Pro"/>
                <w:lang w:val="en-CA"/>
              </w:rPr>
              <w:t>Treatment and Education of Autistic and Related Communication Handicapped Children</w:t>
            </w:r>
            <w:r w:rsidR="00343E34" w:rsidRPr="0019284B">
              <w:rPr>
                <w:rFonts w:ascii="Segoe Pro" w:hAnsi="Segoe Pro"/>
              </w:rPr>
              <w:t xml:space="preserve"> </w:t>
            </w:r>
            <w:r w:rsidR="00343E34">
              <w:rPr>
                <w:rFonts w:ascii="Segoe Pro" w:hAnsi="Segoe Pro"/>
              </w:rPr>
              <w:t>(TEACCH).</w:t>
            </w:r>
          </w:p>
        </w:tc>
      </w:tr>
      <w:tr w:rsidR="00C45E47" w14:paraId="73EF30F1" w14:textId="77777777" w:rsidTr="00191437">
        <w:tc>
          <w:tcPr>
            <w:tcW w:w="1188" w:type="dxa"/>
            <w:vAlign w:val="center"/>
          </w:tcPr>
          <w:p w14:paraId="1D3A083D" w14:textId="77777777" w:rsidR="00C45E47" w:rsidRPr="00E471E6" w:rsidRDefault="00C45E47" w:rsidP="00191437">
            <w:pPr>
              <w:pStyle w:val="PointslODJ"/>
              <w:numPr>
                <w:ilvl w:val="0"/>
                <w:numId w:val="0"/>
              </w:numPr>
              <w:tabs>
                <w:tab w:val="clear" w:pos="360"/>
              </w:tabs>
              <w:spacing w:before="0" w:after="0"/>
              <w:ind w:right="0"/>
              <w:jc w:val="center"/>
              <w:rPr>
                <w:rFonts w:ascii="Segoe Pro" w:hAnsi="Segoe Pro"/>
              </w:rPr>
            </w:pPr>
            <w:r w:rsidRPr="00C959CD">
              <w:rPr>
                <w:rFonts w:ascii="Segoe Pro" w:hAnsi="Segoe Pro"/>
                <w:caps/>
                <w:noProof/>
              </w:rPr>
              <w:drawing>
                <wp:inline distT="0" distB="0" distL="0" distR="0" wp14:anchorId="48D2297F" wp14:editId="418ECB79">
                  <wp:extent cx="579120" cy="581051"/>
                  <wp:effectExtent l="0" t="0" r="0" b="9525"/>
                  <wp:docPr id="4640283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5903" cy="587856"/>
                          </a:xfrm>
                          <a:prstGeom prst="rect">
                            <a:avLst/>
                          </a:prstGeom>
                          <a:noFill/>
                          <a:ln>
                            <a:noFill/>
                          </a:ln>
                        </pic:spPr>
                      </pic:pic>
                    </a:graphicData>
                  </a:graphic>
                </wp:inline>
              </w:drawing>
            </w:r>
          </w:p>
        </w:tc>
        <w:tc>
          <w:tcPr>
            <w:tcW w:w="7668" w:type="dxa"/>
          </w:tcPr>
          <w:p w14:paraId="6860C818" w14:textId="77777777" w:rsidR="00343E34" w:rsidRDefault="00C45E47" w:rsidP="00191437">
            <w:pPr>
              <w:pStyle w:val="PointslODJ"/>
              <w:numPr>
                <w:ilvl w:val="0"/>
                <w:numId w:val="0"/>
              </w:numPr>
              <w:tabs>
                <w:tab w:val="clear" w:pos="8280"/>
                <w:tab w:val="clear" w:pos="8400"/>
              </w:tabs>
              <w:spacing w:before="120" w:after="120"/>
              <w:ind w:right="0"/>
              <w:rPr>
                <w:rFonts w:ascii="Segoe Pro" w:hAnsi="Segoe Pro"/>
                <w:b/>
                <w:bCs/>
              </w:rPr>
            </w:pPr>
            <w:r w:rsidRPr="00CA3F77">
              <w:rPr>
                <w:rFonts w:ascii="Segoe Pro" w:hAnsi="Segoe Pro"/>
                <w:b/>
                <w:bCs/>
              </w:rPr>
              <w:t>Engagement envers la réussite :</w:t>
            </w:r>
          </w:p>
          <w:p w14:paraId="565AC973" w14:textId="0EE81881" w:rsidR="00C45E47" w:rsidRPr="00CA3F77" w:rsidRDefault="003066D6" w:rsidP="00191437">
            <w:pPr>
              <w:pStyle w:val="PointslODJ"/>
              <w:numPr>
                <w:ilvl w:val="0"/>
                <w:numId w:val="0"/>
              </w:numPr>
              <w:tabs>
                <w:tab w:val="clear" w:pos="8280"/>
                <w:tab w:val="clear" w:pos="8400"/>
              </w:tabs>
              <w:spacing w:before="120" w:after="120"/>
              <w:ind w:right="0"/>
              <w:rPr>
                <w:rFonts w:ascii="Segoe Pro" w:hAnsi="Segoe Pro"/>
                <w:b/>
                <w:bCs/>
              </w:rPr>
            </w:pPr>
            <w:r>
              <w:rPr>
                <w:rFonts w:ascii="Segoe Pro" w:hAnsi="Segoe Pro"/>
              </w:rPr>
              <w:t xml:space="preserve">Félicitations à </w:t>
            </w:r>
            <w:r w:rsidRPr="003066D6">
              <w:rPr>
                <w:rFonts w:ascii="Segoe Pro" w:hAnsi="Segoe Pro" w:cs="Segoe UI"/>
              </w:rPr>
              <w:t>M</w:t>
            </w:r>
            <w:r w:rsidRPr="003066D6">
              <w:rPr>
                <w:rFonts w:ascii="Segoe Pro" w:hAnsi="Segoe Pro" w:cs="Segoe UI"/>
                <w:vertAlign w:val="superscript"/>
              </w:rPr>
              <w:t>me</w:t>
            </w:r>
            <w:r>
              <w:rPr>
                <w:rFonts w:ascii="Segoe Pro" w:hAnsi="Segoe Pro"/>
              </w:rPr>
              <w:t xml:space="preserve"> Chantal Rioux, enseignant à l’ÉSC Champlain </w:t>
            </w:r>
            <w:r w:rsidR="00E4342A">
              <w:rPr>
                <w:rFonts w:ascii="Segoe Pro" w:hAnsi="Segoe Pro"/>
              </w:rPr>
              <w:t>d’être l’une des finalistes du Prix d’enseignement Gardien de la planète Susan Langley 2025 ! Bravo pour son leadership écoresponsable et son engagement VERT un monde meilleur !</w:t>
            </w:r>
            <w:r w:rsidR="00C45E47">
              <w:rPr>
                <w:rFonts w:ascii="Segoe Pro" w:hAnsi="Segoe Pro"/>
              </w:rPr>
              <w:t xml:space="preserve"> </w:t>
            </w:r>
          </w:p>
        </w:tc>
      </w:tr>
      <w:tr w:rsidR="00C45E47" w14:paraId="15B38D1D" w14:textId="77777777" w:rsidTr="00191437">
        <w:tc>
          <w:tcPr>
            <w:tcW w:w="1188" w:type="dxa"/>
            <w:vAlign w:val="center"/>
          </w:tcPr>
          <w:p w14:paraId="3A358A88" w14:textId="77777777" w:rsidR="00C45E47" w:rsidRPr="00E471E6" w:rsidRDefault="00C45E47" w:rsidP="00191437">
            <w:pPr>
              <w:pStyle w:val="PointslODJ"/>
              <w:numPr>
                <w:ilvl w:val="0"/>
                <w:numId w:val="0"/>
              </w:numPr>
              <w:tabs>
                <w:tab w:val="clear" w:pos="360"/>
              </w:tabs>
              <w:ind w:right="0"/>
              <w:jc w:val="center"/>
              <w:rPr>
                <w:rFonts w:ascii="Segoe Pro" w:hAnsi="Segoe Pro"/>
              </w:rPr>
            </w:pPr>
            <w:r w:rsidRPr="00D07021">
              <w:rPr>
                <w:rFonts w:ascii="Segoe Pro" w:hAnsi="Segoe Pro"/>
                <w:caps/>
                <w:noProof/>
              </w:rPr>
              <w:drawing>
                <wp:inline distT="0" distB="0" distL="0" distR="0" wp14:anchorId="1E20AEBC" wp14:editId="66DC2A9A">
                  <wp:extent cx="596537" cy="669381"/>
                  <wp:effectExtent l="0" t="0" r="0" b="0"/>
                  <wp:docPr id="17224338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19970" cy="695675"/>
                          </a:xfrm>
                          <a:prstGeom prst="rect">
                            <a:avLst/>
                          </a:prstGeom>
                          <a:noFill/>
                          <a:ln>
                            <a:noFill/>
                          </a:ln>
                        </pic:spPr>
                      </pic:pic>
                    </a:graphicData>
                  </a:graphic>
                </wp:inline>
              </w:drawing>
            </w:r>
          </w:p>
        </w:tc>
        <w:tc>
          <w:tcPr>
            <w:tcW w:w="7668" w:type="dxa"/>
          </w:tcPr>
          <w:p w14:paraId="306072EE" w14:textId="77777777" w:rsidR="00C45E47" w:rsidRDefault="00C45E47" w:rsidP="00191437">
            <w:pPr>
              <w:pStyle w:val="PointslODJ"/>
              <w:numPr>
                <w:ilvl w:val="0"/>
                <w:numId w:val="0"/>
              </w:numPr>
              <w:tabs>
                <w:tab w:val="clear" w:pos="8280"/>
                <w:tab w:val="clear" w:pos="8400"/>
              </w:tabs>
              <w:spacing w:before="120" w:after="120"/>
              <w:ind w:right="0"/>
              <w:rPr>
                <w:rFonts w:ascii="Segoe Pro" w:hAnsi="Segoe Pro"/>
              </w:rPr>
            </w:pPr>
            <w:r w:rsidRPr="00CA3F77">
              <w:rPr>
                <w:rFonts w:ascii="Segoe Pro" w:hAnsi="Segoe Pro"/>
                <w:b/>
                <w:bCs/>
              </w:rPr>
              <w:t>Communauté unie et diversifiée :</w:t>
            </w:r>
            <w:r>
              <w:rPr>
                <w:rFonts w:ascii="Segoe Pro" w:hAnsi="Segoe Pro"/>
              </w:rPr>
              <w:t xml:space="preserve"> </w:t>
            </w:r>
          </w:p>
          <w:p w14:paraId="30DAAC97" w14:textId="77777777" w:rsidR="00E4342A" w:rsidRDefault="002D37A1" w:rsidP="00191437">
            <w:pPr>
              <w:pStyle w:val="PointslODJ"/>
              <w:numPr>
                <w:ilvl w:val="0"/>
                <w:numId w:val="0"/>
              </w:numPr>
              <w:tabs>
                <w:tab w:val="clear" w:pos="8280"/>
                <w:tab w:val="clear" w:pos="8400"/>
              </w:tabs>
              <w:spacing w:before="120" w:after="120"/>
              <w:ind w:right="0"/>
              <w:rPr>
                <w:rFonts w:ascii="Segoe UI" w:hAnsi="Segoe UI" w:cs="Segoe UI"/>
                <w:iCs/>
                <w:sz w:val="20"/>
                <w:szCs w:val="20"/>
              </w:rPr>
            </w:pPr>
            <w:r w:rsidRPr="00FF36BF">
              <w:rPr>
                <w:rFonts w:ascii="Segoe UI" w:hAnsi="Segoe UI" w:cs="Segoe UI"/>
                <w:iCs/>
                <w:sz w:val="20"/>
                <w:szCs w:val="20"/>
              </w:rPr>
              <w:t>À Chapleau, les élèves, les membres du personnel et les membres de la communauté de l’École Sacré-Coeur et de l’ÉSC Trillium ont souligné l’Action de grâce lors d’une belle célébration eucharistique.</w:t>
            </w:r>
          </w:p>
          <w:p w14:paraId="33105C59" w14:textId="67F9D505" w:rsidR="00C76DC1" w:rsidRPr="00E4342A" w:rsidRDefault="00C76DC1" w:rsidP="00191437">
            <w:pPr>
              <w:pStyle w:val="PointslODJ"/>
              <w:numPr>
                <w:ilvl w:val="0"/>
                <w:numId w:val="0"/>
              </w:numPr>
              <w:tabs>
                <w:tab w:val="clear" w:pos="8280"/>
                <w:tab w:val="clear" w:pos="8400"/>
              </w:tabs>
              <w:spacing w:before="120" w:after="120"/>
              <w:ind w:right="0"/>
              <w:rPr>
                <w:rFonts w:ascii="Segoe Pro" w:hAnsi="Segoe Pro"/>
              </w:rPr>
            </w:pPr>
            <w:r w:rsidRPr="00EF3A0A">
              <w:rPr>
                <w:rFonts w:ascii="Segoe UI" w:hAnsi="Segoe UI" w:cs="Segoe UI"/>
                <w:noProof/>
                <w:sz w:val="20"/>
                <w:szCs w:val="20"/>
              </w:rPr>
              <w:t xml:space="preserve">L’École élémentaire catholique La Renaissance (Espanola) est fière de célébrer une réalisation remarquable de la part de ses élèves, de leurs familles et des membres de la communauté. </w:t>
            </w:r>
            <w:r>
              <w:rPr>
                <w:rFonts w:ascii="Segoe UI" w:hAnsi="Segoe UI" w:cs="Segoe UI"/>
                <w:noProof/>
                <w:sz w:val="20"/>
                <w:szCs w:val="20"/>
              </w:rPr>
              <w:t>I</w:t>
            </w:r>
            <w:r w:rsidRPr="00EF3A0A">
              <w:rPr>
                <w:rFonts w:ascii="Segoe UI" w:hAnsi="Segoe UI" w:cs="Segoe UI"/>
                <w:noProof/>
                <w:sz w:val="20"/>
                <w:szCs w:val="20"/>
              </w:rPr>
              <w:t>ls ont amassé plus de 7 000 $ dans le cadre de la Marche annuelle Terry Fox à l’école, triplant le montant de l’an dernier.</w:t>
            </w:r>
          </w:p>
        </w:tc>
      </w:tr>
      <w:tr w:rsidR="00C45E47" w14:paraId="460AAFB4" w14:textId="77777777" w:rsidTr="00191437">
        <w:tc>
          <w:tcPr>
            <w:tcW w:w="1188" w:type="dxa"/>
            <w:vAlign w:val="center"/>
          </w:tcPr>
          <w:p w14:paraId="24394FA7" w14:textId="77777777" w:rsidR="00C45E47" w:rsidRPr="00E471E6" w:rsidRDefault="00C45E47" w:rsidP="00191437">
            <w:pPr>
              <w:pStyle w:val="PointslODJ"/>
              <w:numPr>
                <w:ilvl w:val="0"/>
                <w:numId w:val="0"/>
              </w:numPr>
              <w:tabs>
                <w:tab w:val="clear" w:pos="360"/>
              </w:tabs>
              <w:ind w:right="0"/>
              <w:jc w:val="center"/>
              <w:rPr>
                <w:rFonts w:ascii="Segoe Pro" w:hAnsi="Segoe Pro"/>
              </w:rPr>
            </w:pPr>
            <w:r w:rsidRPr="0061631D">
              <w:rPr>
                <w:rFonts w:ascii="Segoe Pro" w:hAnsi="Segoe Pro"/>
                <w:caps/>
                <w:noProof/>
              </w:rPr>
              <w:drawing>
                <wp:inline distT="0" distB="0" distL="0" distR="0" wp14:anchorId="275B3AA7" wp14:editId="71E5D0F0">
                  <wp:extent cx="617290" cy="692666"/>
                  <wp:effectExtent l="0" t="0" r="0" b="0"/>
                  <wp:docPr id="4631328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4992" cy="723750"/>
                          </a:xfrm>
                          <a:prstGeom prst="rect">
                            <a:avLst/>
                          </a:prstGeom>
                          <a:noFill/>
                          <a:ln>
                            <a:noFill/>
                          </a:ln>
                        </pic:spPr>
                      </pic:pic>
                    </a:graphicData>
                  </a:graphic>
                </wp:inline>
              </w:drawing>
            </w:r>
          </w:p>
        </w:tc>
        <w:tc>
          <w:tcPr>
            <w:tcW w:w="7668" w:type="dxa"/>
          </w:tcPr>
          <w:p w14:paraId="75A00068" w14:textId="77777777" w:rsidR="00C45E47" w:rsidRDefault="00C45E47" w:rsidP="00191437">
            <w:pPr>
              <w:pStyle w:val="PointslODJ"/>
              <w:numPr>
                <w:ilvl w:val="0"/>
                <w:numId w:val="0"/>
              </w:numPr>
              <w:tabs>
                <w:tab w:val="clear" w:pos="8280"/>
                <w:tab w:val="clear" w:pos="8400"/>
              </w:tabs>
              <w:spacing w:before="120" w:after="120"/>
              <w:ind w:right="0"/>
              <w:rPr>
                <w:rFonts w:ascii="Segoe Pro" w:hAnsi="Segoe Pro"/>
              </w:rPr>
            </w:pPr>
            <w:r w:rsidRPr="00CA3F77">
              <w:rPr>
                <w:rFonts w:ascii="Segoe Pro" w:hAnsi="Segoe Pro"/>
                <w:b/>
                <w:bCs/>
              </w:rPr>
              <w:t>Gouvernance et leadership actifs et engagés :</w:t>
            </w:r>
            <w:r>
              <w:rPr>
                <w:rFonts w:ascii="Segoe Pro" w:hAnsi="Segoe Pro"/>
              </w:rPr>
              <w:t xml:space="preserve"> </w:t>
            </w:r>
          </w:p>
          <w:p w14:paraId="45B18366" w14:textId="54DA339B" w:rsidR="00C76DC1" w:rsidRPr="00CA3F77" w:rsidRDefault="00C6365A" w:rsidP="00191437">
            <w:pPr>
              <w:pStyle w:val="PointslODJ"/>
              <w:numPr>
                <w:ilvl w:val="0"/>
                <w:numId w:val="0"/>
              </w:numPr>
              <w:tabs>
                <w:tab w:val="clear" w:pos="8280"/>
                <w:tab w:val="clear" w:pos="8400"/>
              </w:tabs>
              <w:spacing w:before="120" w:after="120"/>
              <w:ind w:right="0"/>
              <w:rPr>
                <w:rFonts w:ascii="Segoe Pro" w:hAnsi="Segoe Pro"/>
                <w:b/>
                <w:bCs/>
              </w:rPr>
            </w:pPr>
            <w:r w:rsidRPr="00F90624">
              <w:rPr>
                <w:rFonts w:ascii="Segoe UI" w:hAnsi="Segoe UI" w:cs="Segoe UI"/>
                <w:iCs/>
                <w:sz w:val="20"/>
                <w:szCs w:val="20"/>
              </w:rPr>
              <w:t xml:space="preserve">Sous la thématique « 35 ans de succès : un réseau scolaire uni et une vision partagée ! », les participants </w:t>
            </w:r>
            <w:r>
              <w:rPr>
                <w:rFonts w:ascii="Segoe UI" w:hAnsi="Segoe UI" w:cs="Segoe UI"/>
                <w:iCs/>
                <w:sz w:val="20"/>
                <w:szCs w:val="20"/>
              </w:rPr>
              <w:t xml:space="preserve">au congrès annuel de la FNCSF </w:t>
            </w:r>
            <w:r w:rsidRPr="00F90624">
              <w:rPr>
                <w:rFonts w:ascii="Segoe UI" w:hAnsi="Segoe UI" w:cs="Segoe UI"/>
                <w:iCs/>
                <w:sz w:val="20"/>
                <w:szCs w:val="20"/>
              </w:rPr>
              <w:t>ont eu l’occasion d’échanger sur de nombreux sujets, dont l’éducation en français, la prévention de la cyberviolence, le leadership scolaire et la gestion des conseils scolaires dans les communautés francophones en situation minoritaire.</w:t>
            </w:r>
            <w:r>
              <w:rPr>
                <w:rFonts w:ascii="Segoe UI" w:hAnsi="Segoe UI" w:cs="Segoe UI"/>
                <w:iCs/>
                <w:sz w:val="20"/>
                <w:szCs w:val="20"/>
              </w:rPr>
              <w:t xml:space="preserve"> </w:t>
            </w:r>
            <w:r w:rsidRPr="00F90624">
              <w:rPr>
                <w:rFonts w:ascii="Segoe UI" w:hAnsi="Segoe UI" w:cs="Segoe UI"/>
                <w:iCs/>
                <w:sz w:val="20"/>
                <w:szCs w:val="20"/>
              </w:rPr>
              <w:t>Leur présence à cet événement national témoigne de l’importance accordée à la collaboration, au leadership actif ainsi qu’à l’engagement des représentants du CSC Nouvelon dans le rayonnement et le développement de l’éducation catholique de langue française.</w:t>
            </w:r>
          </w:p>
        </w:tc>
      </w:tr>
    </w:tbl>
    <w:p w14:paraId="66BC110E" w14:textId="0EE466B3" w:rsidR="00132C0B" w:rsidRPr="00930279" w:rsidRDefault="003D159B" w:rsidP="00930279">
      <w:pPr>
        <w:pStyle w:val="PointslODJ"/>
        <w:ind w:right="-540"/>
        <w:rPr>
          <w:caps/>
        </w:rPr>
      </w:pPr>
      <w:r w:rsidRPr="000F7100">
        <w:rPr>
          <w:caps/>
        </w:rPr>
        <w:t>I</w:t>
      </w:r>
      <w:r w:rsidR="003F1D81" w:rsidRPr="000F7100">
        <w:rPr>
          <w:caps/>
        </w:rPr>
        <w:t>nformation</w:t>
      </w:r>
      <w:r w:rsidR="007A7057">
        <w:rPr>
          <w:caps/>
        </w:rPr>
        <w:t xml:space="preserve">     </w:t>
      </w:r>
      <w:r w:rsidR="007A7057">
        <w:t>S</w:t>
      </w:r>
      <w:r w:rsidR="007A7057" w:rsidRPr="007A7057">
        <w:t>. o.</w:t>
      </w:r>
    </w:p>
    <w:p w14:paraId="254B560D" w14:textId="4354BE01" w:rsidR="007369B3" w:rsidRDefault="00E37F63" w:rsidP="007369B3">
      <w:pPr>
        <w:pStyle w:val="PointslODJ"/>
        <w:ind w:right="-540"/>
        <w:rPr>
          <w:caps/>
        </w:rPr>
      </w:pPr>
      <w:r w:rsidRPr="000F7100">
        <w:rPr>
          <w:caps/>
        </w:rPr>
        <w:t>P</w:t>
      </w:r>
      <w:r w:rsidR="003F1D81" w:rsidRPr="000F7100">
        <w:rPr>
          <w:caps/>
        </w:rPr>
        <w:t>ériode de questions</w:t>
      </w:r>
      <w:r w:rsidRPr="000F7100">
        <w:rPr>
          <w:caps/>
        </w:rPr>
        <w:t xml:space="preserve"> </w:t>
      </w:r>
      <w:r w:rsidR="003D159B" w:rsidRPr="000F7100">
        <w:rPr>
          <w:caps/>
        </w:rPr>
        <w:t>(membres du Conseil)</w:t>
      </w:r>
    </w:p>
    <w:p w14:paraId="0D96DF51" w14:textId="56837A30" w:rsidR="007713F2" w:rsidRDefault="00292C3E" w:rsidP="007713F2">
      <w:pPr>
        <w:pStyle w:val="PointslODJ"/>
        <w:numPr>
          <w:ilvl w:val="1"/>
          <w:numId w:val="1"/>
        </w:numPr>
        <w:tabs>
          <w:tab w:val="clear" w:pos="360"/>
          <w:tab w:val="left" w:pos="900"/>
        </w:tabs>
        <w:ind w:left="900" w:right="-540" w:hanging="540"/>
      </w:pPr>
      <w:r w:rsidRPr="00292C3E">
        <w:t>Pl</w:t>
      </w:r>
      <w:r>
        <w:t xml:space="preserve">aque commémorative pour la nouvelle </w:t>
      </w:r>
      <w:r w:rsidR="00496922">
        <w:t>É</w:t>
      </w:r>
      <w:r>
        <w:t>cole catholique Notre-Place</w:t>
      </w:r>
    </w:p>
    <w:p w14:paraId="1727D3B4" w14:textId="71734107" w:rsidR="00E5245C" w:rsidRDefault="00292C3E" w:rsidP="00292C3E">
      <w:pPr>
        <w:pStyle w:val="PointslODJ"/>
        <w:numPr>
          <w:ilvl w:val="0"/>
          <w:numId w:val="0"/>
        </w:numPr>
        <w:tabs>
          <w:tab w:val="clear" w:pos="360"/>
          <w:tab w:val="left" w:pos="900"/>
        </w:tabs>
        <w:ind w:left="900" w:right="-540"/>
      </w:pPr>
      <w:r>
        <w:t xml:space="preserve">M. Legault </w:t>
      </w:r>
      <w:r w:rsidR="005A7BDF">
        <w:t xml:space="preserve">indique qu’il y a une plaque commémorative </w:t>
      </w:r>
      <w:r w:rsidR="008503D9">
        <w:t>à l’</w:t>
      </w:r>
      <w:r w:rsidR="00496922">
        <w:t>É</w:t>
      </w:r>
      <w:r w:rsidR="008503D9">
        <w:t xml:space="preserve">cole Jean-Paul II. Il </w:t>
      </w:r>
      <w:r>
        <w:t>demande si une plaque</w:t>
      </w:r>
      <w:r w:rsidR="00DC5151">
        <w:t xml:space="preserve"> </w:t>
      </w:r>
      <w:r w:rsidR="008503D9">
        <w:t>est prévue pour</w:t>
      </w:r>
      <w:r w:rsidR="005A7BDF">
        <w:t xml:space="preserve"> la nouvelle </w:t>
      </w:r>
      <w:r w:rsidR="00496922">
        <w:t>É</w:t>
      </w:r>
      <w:r w:rsidR="005A7BDF">
        <w:t>cole catholique</w:t>
      </w:r>
      <w:r w:rsidR="00295966">
        <w:t xml:space="preserve"> </w:t>
      </w:r>
      <w:r w:rsidR="008503D9">
        <w:t>Notre-Place</w:t>
      </w:r>
      <w:r w:rsidR="00295966">
        <w:t>.</w:t>
      </w:r>
      <w:r w:rsidR="00870396">
        <w:t xml:space="preserve"> La plaque précise qui était la présidence, la vice-présidence, les élus </w:t>
      </w:r>
      <w:r w:rsidR="00502E12">
        <w:t>de la zone/quartier</w:t>
      </w:r>
      <w:r w:rsidR="00870396">
        <w:t>,</w:t>
      </w:r>
      <w:r w:rsidR="00E5245C">
        <w:t xml:space="preserve"> la direction de l’éducation, le célébrant.</w:t>
      </w:r>
    </w:p>
    <w:p w14:paraId="73F2EB38" w14:textId="1EC6E475" w:rsidR="00292C3E" w:rsidRPr="00292C3E" w:rsidRDefault="00E5245C" w:rsidP="00292C3E">
      <w:pPr>
        <w:pStyle w:val="PointslODJ"/>
        <w:numPr>
          <w:ilvl w:val="0"/>
          <w:numId w:val="0"/>
        </w:numPr>
        <w:tabs>
          <w:tab w:val="clear" w:pos="360"/>
          <w:tab w:val="left" w:pos="900"/>
        </w:tabs>
        <w:ind w:left="900" w:right="-540"/>
      </w:pPr>
      <w:r>
        <w:rPr>
          <w:rFonts w:ascii="Segoe Pro" w:hAnsi="Segoe Pro" w:cs="Segoe UI"/>
        </w:rPr>
        <w:t>M</w:t>
      </w:r>
      <w:r w:rsidRPr="00234B72">
        <w:rPr>
          <w:rFonts w:ascii="Segoe Pro" w:hAnsi="Segoe Pro" w:cs="Segoe UI"/>
          <w:vertAlign w:val="superscript"/>
        </w:rPr>
        <w:t>me</w:t>
      </w:r>
      <w:r>
        <w:t xml:space="preserve"> Cyr </w:t>
      </w:r>
      <w:r w:rsidR="00F877F9">
        <w:t>confirme que</w:t>
      </w:r>
      <w:r w:rsidR="00C52955">
        <w:t xml:space="preserve"> c’est déjà prévu dans le protocole. L</w:t>
      </w:r>
      <w:r w:rsidR="00F877F9">
        <w:t xml:space="preserve">a plaque commémorative sera dévoilée </w:t>
      </w:r>
      <w:r w:rsidR="00496922">
        <w:t xml:space="preserve">demain </w:t>
      </w:r>
      <w:r w:rsidR="000C71E3">
        <w:t>lors de</w:t>
      </w:r>
      <w:r w:rsidR="00F877F9">
        <w:t xml:space="preserve"> la </w:t>
      </w:r>
      <w:r w:rsidR="001428BB">
        <w:t>cérémonie d’inauguration</w:t>
      </w:r>
      <w:r w:rsidR="000D7B89">
        <w:t xml:space="preserve"> et la bénédiction de l’École catholique Notre-Place.</w:t>
      </w:r>
    </w:p>
    <w:p w14:paraId="72F1268C" w14:textId="186515F5" w:rsidR="00A234F5" w:rsidRDefault="003D159B" w:rsidP="008A1077">
      <w:pPr>
        <w:pStyle w:val="PointslODJ"/>
        <w:ind w:right="-540"/>
        <w:rPr>
          <w:caps/>
        </w:rPr>
      </w:pPr>
      <w:r w:rsidRPr="000F7100">
        <w:rPr>
          <w:caps/>
        </w:rPr>
        <w:t>A</w:t>
      </w:r>
      <w:r w:rsidR="003F1D81" w:rsidRPr="000F7100">
        <w:rPr>
          <w:caps/>
        </w:rPr>
        <w:t>vis de motion</w:t>
      </w:r>
      <w:r w:rsidR="007A7057">
        <w:rPr>
          <w:caps/>
        </w:rPr>
        <w:t xml:space="preserve">     </w:t>
      </w:r>
      <w:r w:rsidR="007A7057">
        <w:t>S</w:t>
      </w:r>
      <w:r w:rsidR="007A7057" w:rsidRPr="007A7057">
        <w:t>. o.</w:t>
      </w:r>
    </w:p>
    <w:p w14:paraId="7A53C1E0" w14:textId="774D1612" w:rsidR="00C374EC" w:rsidRDefault="003D159B" w:rsidP="008A1077">
      <w:pPr>
        <w:pStyle w:val="PointslODJ"/>
        <w:ind w:right="-540"/>
        <w:rPr>
          <w:caps/>
        </w:rPr>
      </w:pPr>
      <w:r w:rsidRPr="000F7100">
        <w:rPr>
          <w:caps/>
        </w:rPr>
        <w:t>L</w:t>
      </w:r>
      <w:r w:rsidR="003F1D81" w:rsidRPr="000F7100">
        <w:rPr>
          <w:caps/>
        </w:rPr>
        <w:t>evée de la séance</w:t>
      </w:r>
    </w:p>
    <w:p w14:paraId="03591B84" w14:textId="7F1F23CF" w:rsidR="00EF5971" w:rsidRDefault="00564478" w:rsidP="00A93861">
      <w:pPr>
        <w:tabs>
          <w:tab w:val="left" w:pos="2520"/>
          <w:tab w:val="left" w:pos="7200"/>
        </w:tabs>
        <w:spacing w:after="240"/>
        <w:ind w:left="360" w:right="-360"/>
        <w:rPr>
          <w:rFonts w:ascii="Segoe Pro" w:hAnsi="Segoe Pro" w:cs="Segoe UI"/>
          <w:szCs w:val="22"/>
        </w:rPr>
      </w:pPr>
      <w:r>
        <w:rPr>
          <w:rFonts w:ascii="Segoe Pro" w:hAnsi="Segoe Pro" w:cs="Segoe UI"/>
          <w:szCs w:val="22"/>
        </w:rPr>
        <w:t xml:space="preserve">Au nom du </w:t>
      </w:r>
      <w:r w:rsidR="007575CB">
        <w:rPr>
          <w:rFonts w:ascii="Segoe Pro" w:hAnsi="Segoe Pro" w:cs="Segoe UI"/>
          <w:szCs w:val="22"/>
        </w:rPr>
        <w:t>CSC</w:t>
      </w:r>
      <w:r w:rsidR="00EF5971">
        <w:rPr>
          <w:rFonts w:ascii="Segoe Pro" w:hAnsi="Segoe Pro" w:cs="Segoe UI"/>
          <w:szCs w:val="22"/>
        </w:rPr>
        <w:t xml:space="preserve"> Nouvelon</w:t>
      </w:r>
      <w:r>
        <w:rPr>
          <w:rFonts w:ascii="Segoe Pro" w:hAnsi="Segoe Pro" w:cs="Segoe UI"/>
          <w:szCs w:val="22"/>
        </w:rPr>
        <w:t xml:space="preserve">, </w:t>
      </w:r>
      <w:r w:rsidR="00995AC8" w:rsidRPr="00995AC8">
        <w:rPr>
          <w:rFonts w:ascii="Segoe Pro" w:hAnsi="Segoe Pro" w:cs="Segoe UI"/>
          <w:szCs w:val="22"/>
        </w:rPr>
        <w:t>M</w:t>
      </w:r>
      <w:r w:rsidR="00995AC8" w:rsidRPr="00995AC8">
        <w:rPr>
          <w:rFonts w:ascii="Segoe Pro" w:hAnsi="Segoe Pro" w:cs="Segoe UI"/>
          <w:szCs w:val="22"/>
          <w:vertAlign w:val="superscript"/>
        </w:rPr>
        <w:t>me</w:t>
      </w:r>
      <w:r w:rsidR="00995AC8">
        <w:rPr>
          <w:rFonts w:ascii="Segoe Pro" w:hAnsi="Segoe Pro"/>
          <w:szCs w:val="22"/>
        </w:rPr>
        <w:t xml:space="preserve"> Salituri </w:t>
      </w:r>
      <w:r>
        <w:rPr>
          <w:rFonts w:ascii="Segoe Pro" w:hAnsi="Segoe Pro"/>
          <w:szCs w:val="22"/>
        </w:rPr>
        <w:t xml:space="preserve">tient à remercier </w:t>
      </w:r>
      <w:r w:rsidRPr="00564478">
        <w:rPr>
          <w:rFonts w:ascii="Segoe Pro" w:hAnsi="Segoe Pro" w:cs="Segoe UI"/>
          <w:szCs w:val="22"/>
        </w:rPr>
        <w:t>M</w:t>
      </w:r>
      <w:r w:rsidRPr="00564478">
        <w:rPr>
          <w:rFonts w:ascii="Segoe Pro" w:hAnsi="Segoe Pro" w:cs="Segoe UI"/>
          <w:szCs w:val="22"/>
          <w:vertAlign w:val="superscript"/>
        </w:rPr>
        <w:t>me</w:t>
      </w:r>
      <w:r>
        <w:rPr>
          <w:rFonts w:ascii="Segoe Pro" w:hAnsi="Segoe Pro"/>
          <w:szCs w:val="22"/>
        </w:rPr>
        <w:t xml:space="preserve"> Allen de </w:t>
      </w:r>
      <w:r w:rsidR="00B81DD9">
        <w:rPr>
          <w:rFonts w:ascii="Segoe Pro" w:hAnsi="Segoe Pro"/>
          <w:szCs w:val="22"/>
        </w:rPr>
        <w:t xml:space="preserve">son engagement envers les contribuables de la Zone 7 – St-Charles, Markstay-Warren et </w:t>
      </w:r>
      <w:r w:rsidR="00B81DD9" w:rsidRPr="00A93861">
        <w:rPr>
          <w:rFonts w:ascii="Segoe Pro" w:hAnsi="Segoe Pro"/>
          <w:szCs w:val="22"/>
        </w:rPr>
        <w:t xml:space="preserve">Rivière des Français. </w:t>
      </w:r>
      <w:r w:rsidR="00EF5971" w:rsidRPr="00A93861">
        <w:rPr>
          <w:rFonts w:ascii="Segoe Pro" w:hAnsi="Segoe Pro" w:cs="Segoe UI"/>
          <w:szCs w:val="22"/>
        </w:rPr>
        <w:t xml:space="preserve">Au fil de </w:t>
      </w:r>
      <w:r w:rsidR="007575CB">
        <w:rPr>
          <w:rFonts w:ascii="Segoe Pro" w:hAnsi="Segoe Pro" w:cs="Segoe UI"/>
          <w:szCs w:val="22"/>
        </w:rPr>
        <w:t>ses</w:t>
      </w:r>
      <w:r w:rsidR="00EF5971" w:rsidRPr="00A93861">
        <w:rPr>
          <w:rFonts w:ascii="Segoe Pro" w:hAnsi="Segoe Pro" w:cs="Segoe UI"/>
          <w:szCs w:val="22"/>
        </w:rPr>
        <w:t xml:space="preserve"> </w:t>
      </w:r>
      <w:r w:rsidR="00A93861">
        <w:rPr>
          <w:rFonts w:ascii="Segoe Pro" w:hAnsi="Segoe Pro" w:cs="Segoe UI"/>
          <w:szCs w:val="22"/>
        </w:rPr>
        <w:t>sept</w:t>
      </w:r>
      <w:r w:rsidR="00EF5971" w:rsidRPr="00A93861">
        <w:rPr>
          <w:rFonts w:ascii="Segoe Pro" w:hAnsi="Segoe Pro" w:cs="Segoe UI"/>
          <w:szCs w:val="22"/>
        </w:rPr>
        <w:t xml:space="preserve"> années de service, </w:t>
      </w:r>
      <w:r w:rsidR="007575CB" w:rsidRPr="007575CB">
        <w:rPr>
          <w:rFonts w:ascii="Segoe Pro" w:hAnsi="Segoe Pro" w:cs="Segoe UI"/>
          <w:szCs w:val="22"/>
        </w:rPr>
        <w:t>M</w:t>
      </w:r>
      <w:r w:rsidR="007575CB" w:rsidRPr="007575CB">
        <w:rPr>
          <w:rFonts w:ascii="Segoe Pro" w:hAnsi="Segoe Pro" w:cs="Segoe UI"/>
          <w:szCs w:val="22"/>
          <w:vertAlign w:val="superscript"/>
        </w:rPr>
        <w:t>me</w:t>
      </w:r>
      <w:r w:rsidR="007575CB">
        <w:rPr>
          <w:rFonts w:ascii="Segoe Pro" w:hAnsi="Segoe Pro" w:cs="Segoe UI"/>
          <w:szCs w:val="22"/>
        </w:rPr>
        <w:t xml:space="preserve"> Allen</w:t>
      </w:r>
      <w:r w:rsidR="00A93861" w:rsidRPr="00A93861">
        <w:rPr>
          <w:rFonts w:ascii="Segoe Pro" w:hAnsi="Segoe Pro" w:cs="Segoe UI"/>
          <w:szCs w:val="22"/>
        </w:rPr>
        <w:t xml:space="preserve"> s’est</w:t>
      </w:r>
      <w:r w:rsidR="00EF5971" w:rsidRPr="00A93861">
        <w:rPr>
          <w:rFonts w:ascii="Segoe Pro" w:hAnsi="Segoe Pro" w:cs="Segoe UI"/>
          <w:szCs w:val="22"/>
        </w:rPr>
        <w:t xml:space="preserve"> distinguée par </w:t>
      </w:r>
      <w:r w:rsidR="00A93861" w:rsidRPr="00A93861">
        <w:rPr>
          <w:rFonts w:ascii="Segoe Pro" w:hAnsi="Segoe Pro" w:cs="Segoe UI"/>
          <w:szCs w:val="22"/>
        </w:rPr>
        <w:t>sa</w:t>
      </w:r>
      <w:r w:rsidR="00EF5971" w:rsidRPr="00A93861">
        <w:rPr>
          <w:rFonts w:ascii="Segoe Pro" w:hAnsi="Segoe Pro" w:cs="Segoe UI"/>
          <w:szCs w:val="22"/>
        </w:rPr>
        <w:t xml:space="preserve"> participation et </w:t>
      </w:r>
      <w:r w:rsidR="00A93861" w:rsidRPr="00A93861">
        <w:rPr>
          <w:rFonts w:ascii="Segoe Pro" w:hAnsi="Segoe Pro" w:cs="Segoe UI"/>
          <w:szCs w:val="22"/>
        </w:rPr>
        <w:t>sa</w:t>
      </w:r>
      <w:r w:rsidR="00EF5971" w:rsidRPr="00A93861">
        <w:rPr>
          <w:rFonts w:ascii="Segoe Pro" w:hAnsi="Segoe Pro" w:cs="Segoe UI"/>
          <w:szCs w:val="22"/>
        </w:rPr>
        <w:t xml:space="preserve"> voix réfléchie lors des réunions du Conseil</w:t>
      </w:r>
      <w:r w:rsidR="00A93861" w:rsidRPr="00A93861">
        <w:rPr>
          <w:rFonts w:ascii="Segoe Pro" w:hAnsi="Segoe Pro" w:cs="Segoe UI"/>
          <w:szCs w:val="22"/>
        </w:rPr>
        <w:t xml:space="preserve"> et notamment du Comité de vérification</w:t>
      </w:r>
      <w:r w:rsidR="007575CB">
        <w:rPr>
          <w:rFonts w:ascii="Segoe Pro" w:hAnsi="Segoe Pro" w:cs="Segoe UI"/>
          <w:szCs w:val="22"/>
        </w:rPr>
        <w:t>. El</w:t>
      </w:r>
      <w:r w:rsidR="00A93861" w:rsidRPr="00A93861">
        <w:rPr>
          <w:rFonts w:ascii="Segoe Pro" w:hAnsi="Segoe Pro" w:cs="Segoe UI"/>
          <w:szCs w:val="22"/>
        </w:rPr>
        <w:t>le</w:t>
      </w:r>
      <w:r w:rsidR="00EF5971" w:rsidRPr="00A93861">
        <w:rPr>
          <w:rFonts w:ascii="Segoe Pro" w:hAnsi="Segoe Pro" w:cs="Segoe UI"/>
          <w:szCs w:val="22"/>
        </w:rPr>
        <w:t xml:space="preserve"> a su représenter fièrement les intérêts de nos élèves et de leurs familles</w:t>
      </w:r>
      <w:r w:rsidR="00A93861">
        <w:rPr>
          <w:rFonts w:ascii="Segoe Pro" w:hAnsi="Segoe Pro" w:cs="Segoe UI"/>
          <w:szCs w:val="22"/>
        </w:rPr>
        <w:t>.</w:t>
      </w:r>
      <w:r w:rsidR="00BF4004">
        <w:rPr>
          <w:rFonts w:ascii="Segoe Pro" w:hAnsi="Segoe Pro" w:cs="Segoe UI"/>
          <w:szCs w:val="22"/>
        </w:rPr>
        <w:t> Les membres</w:t>
      </w:r>
      <w:r w:rsidR="00A93861">
        <w:rPr>
          <w:rFonts w:ascii="Segoe Pro" w:hAnsi="Segoe Pro" w:cs="Segoe UI"/>
          <w:szCs w:val="22"/>
        </w:rPr>
        <w:t xml:space="preserve"> lui souhait</w:t>
      </w:r>
      <w:r w:rsidR="00BF4004">
        <w:rPr>
          <w:rFonts w:ascii="Segoe Pro" w:hAnsi="Segoe Pro" w:cs="Segoe UI"/>
          <w:szCs w:val="22"/>
        </w:rPr>
        <w:t>ent</w:t>
      </w:r>
      <w:r w:rsidR="00A93861">
        <w:rPr>
          <w:rFonts w:ascii="Segoe Pro" w:hAnsi="Segoe Pro" w:cs="Segoe UI"/>
          <w:szCs w:val="22"/>
        </w:rPr>
        <w:t xml:space="preserve"> beaucoup de succès dans sa nouvelle aventure et la remerci</w:t>
      </w:r>
      <w:r w:rsidR="00BF4004">
        <w:rPr>
          <w:rFonts w:ascii="Segoe Pro" w:hAnsi="Segoe Pro" w:cs="Segoe UI"/>
          <w:szCs w:val="22"/>
        </w:rPr>
        <w:t>ent</w:t>
      </w:r>
      <w:r w:rsidR="00A93861">
        <w:rPr>
          <w:rFonts w:ascii="Segoe Pro" w:hAnsi="Segoe Pro" w:cs="Segoe UI"/>
          <w:szCs w:val="22"/>
        </w:rPr>
        <w:t xml:space="preserve"> de son leadership engagé au sein du CSC Nouvelon!</w:t>
      </w:r>
    </w:p>
    <w:p w14:paraId="73175822" w14:textId="16107320" w:rsidR="00A93861" w:rsidRPr="00A93861" w:rsidRDefault="00A93861" w:rsidP="00A93861">
      <w:pPr>
        <w:tabs>
          <w:tab w:val="left" w:pos="2520"/>
          <w:tab w:val="left" w:pos="7200"/>
        </w:tabs>
        <w:spacing w:after="240"/>
        <w:ind w:left="360" w:right="-360"/>
        <w:rPr>
          <w:rFonts w:ascii="Segoe" w:hAnsi="Segoe" w:cs="Segoe UI"/>
          <w:sz w:val="36"/>
          <w:szCs w:val="36"/>
        </w:rPr>
      </w:pPr>
      <w:r w:rsidRPr="00A93861">
        <w:rPr>
          <w:rFonts w:ascii="Segoe Pro" w:hAnsi="Segoe Pro" w:cs="Segoe UI"/>
          <w:szCs w:val="22"/>
        </w:rPr>
        <w:t>M</w:t>
      </w:r>
      <w:r w:rsidRPr="00A93861">
        <w:rPr>
          <w:rFonts w:ascii="Segoe Pro" w:hAnsi="Segoe Pro" w:cs="Segoe UI"/>
          <w:szCs w:val="22"/>
          <w:vertAlign w:val="superscript"/>
        </w:rPr>
        <w:t>me</w:t>
      </w:r>
      <w:r>
        <w:rPr>
          <w:rFonts w:ascii="Segoe Pro" w:hAnsi="Segoe Pro" w:cs="Segoe UI"/>
          <w:szCs w:val="22"/>
        </w:rPr>
        <w:t xml:space="preserve"> Allen remercie les membres de leur précieuse collaboration </w:t>
      </w:r>
      <w:r w:rsidR="000E35D4">
        <w:rPr>
          <w:rFonts w:ascii="Segoe Pro" w:hAnsi="Segoe Pro" w:cs="Segoe UI"/>
          <w:szCs w:val="22"/>
        </w:rPr>
        <w:t xml:space="preserve">et </w:t>
      </w:r>
      <w:r w:rsidR="008E72B1">
        <w:rPr>
          <w:rFonts w:ascii="Segoe Pro" w:hAnsi="Segoe Pro" w:cs="Segoe UI"/>
          <w:szCs w:val="22"/>
        </w:rPr>
        <w:t xml:space="preserve">nous gardera dans son </w:t>
      </w:r>
      <w:r w:rsidR="00C6365A">
        <w:rPr>
          <w:rFonts w:ascii="Segoe Pro" w:hAnsi="Segoe Pro" w:cs="Segoe UI"/>
          <w:szCs w:val="22"/>
        </w:rPr>
        <w:t>cœur</w:t>
      </w:r>
      <w:r w:rsidR="000E35D4">
        <w:rPr>
          <w:rFonts w:ascii="Segoe Pro" w:hAnsi="Segoe Pro" w:cs="Segoe UI"/>
          <w:szCs w:val="22"/>
        </w:rPr>
        <w:t>. E</w:t>
      </w:r>
      <w:r w:rsidR="000F6C0F">
        <w:rPr>
          <w:rFonts w:ascii="Segoe Pro" w:hAnsi="Segoe Pro" w:cs="Segoe UI"/>
          <w:szCs w:val="22"/>
        </w:rPr>
        <w:t xml:space="preserve">lle continuera à promouvoir les écoles catholiques de langue française </w:t>
      </w:r>
      <w:r w:rsidR="000A30D0">
        <w:rPr>
          <w:rFonts w:ascii="Segoe Pro" w:hAnsi="Segoe Pro" w:cs="Segoe UI"/>
          <w:szCs w:val="22"/>
        </w:rPr>
        <w:t>dans une autre capacité.</w:t>
      </w:r>
    </w:p>
    <w:p w14:paraId="25D99C1F" w14:textId="1F4B443E" w:rsidR="00200EE4" w:rsidRPr="00125079" w:rsidRDefault="00200EE4" w:rsidP="00200EE4">
      <w:pPr>
        <w:tabs>
          <w:tab w:val="left" w:pos="2520"/>
          <w:tab w:val="left" w:pos="7200"/>
        </w:tabs>
        <w:ind w:left="360" w:right="-360"/>
        <w:rPr>
          <w:rFonts w:ascii="Segoe Pro" w:hAnsi="Segoe Pro"/>
          <w:szCs w:val="22"/>
        </w:rPr>
      </w:pPr>
      <w:r w:rsidRPr="00125079">
        <w:rPr>
          <w:rFonts w:ascii="Segoe Pro" w:hAnsi="Segoe Pro"/>
          <w:szCs w:val="22"/>
        </w:rPr>
        <w:t xml:space="preserve">Il est proposé par </w:t>
      </w:r>
      <w:r w:rsidR="00995AC8">
        <w:rPr>
          <w:rFonts w:ascii="Segoe Pro" w:hAnsi="Segoe Pro" w:cs="Segoe UI"/>
          <w:szCs w:val="22"/>
        </w:rPr>
        <w:t>M. Berthiaume</w:t>
      </w:r>
      <w:r w:rsidRPr="00125079">
        <w:rPr>
          <w:rFonts w:ascii="Segoe Pro" w:hAnsi="Segoe Pro"/>
          <w:szCs w:val="22"/>
        </w:rPr>
        <w:t>, appuyé par</w:t>
      </w:r>
      <w:r w:rsidRPr="00125079">
        <w:rPr>
          <w:rFonts w:ascii="Segoe Pro" w:hAnsi="Segoe Pro" w:cs="Segoe UI"/>
          <w:szCs w:val="22"/>
        </w:rPr>
        <w:t xml:space="preserve"> </w:t>
      </w:r>
      <w:r w:rsidR="00995AC8" w:rsidRPr="00995AC8">
        <w:rPr>
          <w:rFonts w:ascii="Segoe Pro" w:hAnsi="Segoe Pro" w:cs="Segoe UI"/>
          <w:szCs w:val="22"/>
        </w:rPr>
        <w:t>M</w:t>
      </w:r>
      <w:r w:rsidR="00995AC8" w:rsidRPr="00995AC8">
        <w:rPr>
          <w:rFonts w:ascii="Segoe Pro" w:hAnsi="Segoe Pro" w:cs="Segoe UI"/>
          <w:szCs w:val="22"/>
          <w:vertAlign w:val="superscript"/>
        </w:rPr>
        <w:t>me</w:t>
      </w:r>
      <w:r w:rsidR="00995AC8">
        <w:rPr>
          <w:rFonts w:ascii="Segoe Pro" w:hAnsi="Segoe Pro" w:cs="Segoe UI"/>
          <w:szCs w:val="22"/>
        </w:rPr>
        <w:t xml:space="preserve"> Allen</w:t>
      </w:r>
      <w:r w:rsidRPr="00125079">
        <w:rPr>
          <w:rFonts w:ascii="Segoe Pro" w:hAnsi="Segoe Pro"/>
          <w:szCs w:val="22"/>
        </w:rPr>
        <w:t>, que la séance soit levée à 20 h 3</w:t>
      </w:r>
      <w:r w:rsidR="00995AC8">
        <w:rPr>
          <w:rFonts w:ascii="Segoe Pro" w:hAnsi="Segoe Pro"/>
          <w:szCs w:val="22"/>
        </w:rPr>
        <w:t>2</w:t>
      </w:r>
      <w:r w:rsidRPr="00125079">
        <w:rPr>
          <w:rFonts w:ascii="Segoe Pro" w:hAnsi="Segoe Pro"/>
          <w:szCs w:val="22"/>
        </w:rPr>
        <w:t>. Adoptée</w:t>
      </w:r>
    </w:p>
    <w:p w14:paraId="284727F5" w14:textId="77777777" w:rsidR="00200EE4" w:rsidRPr="00125079" w:rsidRDefault="00200EE4" w:rsidP="00200EE4">
      <w:pPr>
        <w:tabs>
          <w:tab w:val="left" w:pos="2520"/>
          <w:tab w:val="left" w:pos="7200"/>
        </w:tabs>
        <w:spacing w:after="240"/>
        <w:ind w:left="360" w:right="-360"/>
        <w:rPr>
          <w:rFonts w:ascii="Segoe Pro" w:hAnsi="Segoe Pro"/>
          <w:szCs w:val="22"/>
        </w:rPr>
      </w:pPr>
    </w:p>
    <w:p w14:paraId="4CD49B8C" w14:textId="77777777" w:rsidR="00200EE4" w:rsidRPr="00A52E7F" w:rsidRDefault="00200EE4" w:rsidP="00200EE4">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720"/>
        <w:ind w:right="-360"/>
        <w:rPr>
          <w:rFonts w:ascii="Segoe Pro" w:hAnsi="Segoe Pro" w:cs="Arial"/>
          <w:bCs/>
          <w:szCs w:val="22"/>
        </w:rPr>
      </w:pPr>
      <w:r w:rsidRPr="00125079">
        <w:rPr>
          <w:rFonts w:ascii="Segoe Pro" w:hAnsi="Segoe Pro" w:cs="Arial"/>
          <w:bCs/>
          <w:szCs w:val="22"/>
        </w:rPr>
        <w:t>Suzanne Salituri,</w:t>
      </w:r>
      <w:r w:rsidRPr="00125079">
        <w:rPr>
          <w:rFonts w:ascii="Segoe Pro" w:hAnsi="Segoe Pro" w:cs="Arial"/>
          <w:bCs/>
          <w:szCs w:val="22"/>
        </w:rPr>
        <w:br/>
      </w:r>
      <w:r w:rsidRPr="00125079">
        <w:rPr>
          <w:rFonts w:ascii="Segoe Pro" w:eastAsiaTheme="minorHAnsi" w:hAnsi="Segoe Pro" w:cs="Calibri"/>
          <w:color w:val="000000"/>
          <w:szCs w:val="21"/>
          <w:lang w:eastAsia="en-US"/>
        </w:rPr>
        <w:t xml:space="preserve">Présidente </w:t>
      </w:r>
    </w:p>
    <w:p w14:paraId="136036E2" w14:textId="77777777" w:rsidR="00200EE4" w:rsidRPr="00A52E7F" w:rsidRDefault="00200EE4" w:rsidP="00200EE4">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720"/>
        <w:ind w:right="-360"/>
        <w:rPr>
          <w:rFonts w:ascii="Segoe Pro" w:hAnsi="Segoe Pro" w:cs="Arial"/>
          <w:bCs/>
          <w:szCs w:val="22"/>
        </w:rPr>
      </w:pPr>
      <w:r w:rsidRPr="00A52E7F">
        <w:rPr>
          <w:rFonts w:ascii="Segoe Pro" w:hAnsi="Segoe Pro"/>
        </w:rPr>
        <w:t>Tom Michaud,</w:t>
      </w:r>
      <w:r>
        <w:rPr>
          <w:rFonts w:ascii="Segoe Pro" w:hAnsi="Segoe Pro" w:cs="Arial"/>
          <w:bCs/>
          <w:szCs w:val="22"/>
        </w:rPr>
        <w:br/>
        <w:t>Directeur de l’éducation et secrétaire-trésorier</w:t>
      </w:r>
    </w:p>
    <w:p w14:paraId="3C8E67F8" w14:textId="77777777" w:rsidR="007713F2" w:rsidRPr="000F7100" w:rsidRDefault="007713F2" w:rsidP="00BE271F">
      <w:pPr>
        <w:pStyle w:val="PointslODJ"/>
        <w:numPr>
          <w:ilvl w:val="0"/>
          <w:numId w:val="0"/>
        </w:numPr>
        <w:ind w:left="360" w:right="-540"/>
        <w:rPr>
          <w:caps/>
        </w:rPr>
      </w:pPr>
    </w:p>
    <w:sectPr w:rsidR="007713F2" w:rsidRPr="000F7100" w:rsidSect="003F1D81">
      <w:headerReference w:type="default" r:id="rId18"/>
      <w:pgSz w:w="12240" w:h="15840" w:code="1"/>
      <w:pgMar w:top="1980" w:right="1440" w:bottom="720" w:left="180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8228" w14:textId="77777777" w:rsidR="00193E6B" w:rsidRDefault="00193E6B">
      <w:r>
        <w:separator/>
      </w:r>
    </w:p>
  </w:endnote>
  <w:endnote w:type="continuationSeparator" w:id="0">
    <w:p w14:paraId="6803FB9E" w14:textId="77777777" w:rsidR="00193E6B" w:rsidRDefault="0019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w:altName w:val="Segoe UI"/>
    <w:charset w:val="00"/>
    <w:family w:val="swiss"/>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o">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CAC7" w14:textId="77777777" w:rsidR="00193E6B" w:rsidRDefault="00193E6B">
      <w:r>
        <w:separator/>
      </w:r>
    </w:p>
  </w:footnote>
  <w:footnote w:type="continuationSeparator" w:id="0">
    <w:p w14:paraId="35628D12" w14:textId="77777777" w:rsidR="00193E6B" w:rsidRDefault="0019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C5DD" w14:textId="106CF67A" w:rsidR="005B569B" w:rsidRPr="003F1D81" w:rsidRDefault="003F1D81" w:rsidP="00C36F10">
    <w:pPr>
      <w:pStyle w:val="En-tte"/>
      <w:rPr>
        <w:rFonts w:ascii="Segoe" w:hAnsi="Segoe"/>
        <w:bCs/>
        <w:sz w:val="20"/>
        <w:szCs w:val="20"/>
      </w:rPr>
    </w:pPr>
    <w:r w:rsidRPr="003F1D81">
      <w:rPr>
        <w:rFonts w:ascii="Segoe" w:hAnsi="Segoe"/>
        <w:bCs/>
        <w:sz w:val="20"/>
        <w:szCs w:val="20"/>
      </w:rPr>
      <w:t>Conseil scolaire catholique</w:t>
    </w:r>
    <w:r w:rsidR="005B569B" w:rsidRPr="003F1D81">
      <w:rPr>
        <w:rFonts w:ascii="Segoe" w:hAnsi="Segoe"/>
        <w:bCs/>
        <w:sz w:val="20"/>
        <w:szCs w:val="20"/>
      </w:rPr>
      <w:t xml:space="preserve"> Nouvelon</w:t>
    </w:r>
  </w:p>
  <w:p w14:paraId="4F95FC9C" w14:textId="1ABA8C76" w:rsidR="00DA40E0" w:rsidRPr="005B569B" w:rsidRDefault="00887BDE" w:rsidP="00C36F10">
    <w:pPr>
      <w:pStyle w:val="En-tte"/>
      <w:rPr>
        <w:rFonts w:ascii="Segoe" w:hAnsi="Segoe"/>
        <w:bCs/>
        <w:sz w:val="20"/>
        <w:szCs w:val="20"/>
      </w:rPr>
    </w:pPr>
    <w:r>
      <w:rPr>
        <w:rFonts w:ascii="Segoe" w:hAnsi="Segoe"/>
        <w:bCs/>
        <w:sz w:val="20"/>
        <w:szCs w:val="20"/>
      </w:rPr>
      <w:t>Procès-verbal</w:t>
    </w:r>
    <w:r w:rsidR="005B569B" w:rsidRPr="005B569B">
      <w:rPr>
        <w:rFonts w:ascii="Segoe" w:hAnsi="Segoe"/>
        <w:bCs/>
        <w:sz w:val="20"/>
        <w:szCs w:val="20"/>
      </w:rPr>
      <w:t xml:space="preserve"> de la réunion ordinaire du Conseil du </w:t>
    </w:r>
    <w:r w:rsidR="00F0469F">
      <w:rPr>
        <w:rFonts w:ascii="Segoe" w:hAnsi="Segoe"/>
        <w:bCs/>
        <w:sz w:val="20"/>
        <w:szCs w:val="20"/>
      </w:rPr>
      <w:t xml:space="preserve">23 </w:t>
    </w:r>
    <w:r w:rsidR="00B1073B">
      <w:rPr>
        <w:rFonts w:ascii="Segoe" w:hAnsi="Segoe"/>
        <w:bCs/>
        <w:sz w:val="20"/>
        <w:szCs w:val="20"/>
      </w:rPr>
      <w:t>octobre</w:t>
    </w:r>
    <w:r w:rsidR="00EF0475">
      <w:rPr>
        <w:rFonts w:ascii="Segoe" w:hAnsi="Segoe"/>
        <w:bCs/>
        <w:sz w:val="20"/>
        <w:szCs w:val="20"/>
      </w:rPr>
      <w:t xml:space="preserve"> </w:t>
    </w:r>
    <w:r w:rsidR="005B569B" w:rsidRPr="005B569B">
      <w:rPr>
        <w:rFonts w:ascii="Segoe" w:hAnsi="Segoe"/>
        <w:bCs/>
        <w:sz w:val="20"/>
        <w:szCs w:val="20"/>
      </w:rPr>
      <w:t>202</w:t>
    </w:r>
    <w:r w:rsidR="00852807">
      <w:rPr>
        <w:rFonts w:ascii="Segoe" w:hAnsi="Segoe"/>
        <w:bCs/>
        <w:sz w:val="20"/>
        <w:szCs w:val="20"/>
      </w:rPr>
      <w:t>5</w:t>
    </w:r>
  </w:p>
  <w:p w14:paraId="4F95FC9D" w14:textId="33007492" w:rsidR="00DA40E0" w:rsidRPr="00C36F10" w:rsidRDefault="005B569B" w:rsidP="00C36F10">
    <w:pPr>
      <w:pStyle w:val="En-tte"/>
      <w:pBdr>
        <w:bottom w:val="single" w:sz="4" w:space="1" w:color="auto"/>
      </w:pBdr>
      <w:rPr>
        <w:rFonts w:ascii="Segoe" w:hAnsi="Segoe"/>
        <w:sz w:val="20"/>
        <w:szCs w:val="20"/>
      </w:rPr>
    </w:pPr>
    <w:r w:rsidRPr="005B569B">
      <w:rPr>
        <w:rFonts w:ascii="Segoe" w:hAnsi="Segoe"/>
        <w:sz w:val="20"/>
        <w:szCs w:val="20"/>
        <w:lang w:val="fr-FR"/>
      </w:rPr>
      <w:t xml:space="preserve">Page </w:t>
    </w:r>
    <w:r w:rsidRPr="005B569B">
      <w:rPr>
        <w:rFonts w:ascii="Segoe" w:hAnsi="Segoe"/>
        <w:b/>
        <w:bCs/>
        <w:sz w:val="20"/>
        <w:szCs w:val="20"/>
      </w:rPr>
      <w:fldChar w:fldCharType="begin"/>
    </w:r>
    <w:r w:rsidRPr="005B569B">
      <w:rPr>
        <w:rFonts w:ascii="Segoe" w:hAnsi="Segoe"/>
        <w:b/>
        <w:bCs/>
        <w:sz w:val="20"/>
        <w:szCs w:val="20"/>
      </w:rPr>
      <w:instrText>PAGE  \* Arabic  \* MERGEFORMAT</w:instrText>
    </w:r>
    <w:r w:rsidRPr="005B569B">
      <w:rPr>
        <w:rFonts w:ascii="Segoe" w:hAnsi="Segoe"/>
        <w:b/>
        <w:bCs/>
        <w:sz w:val="20"/>
        <w:szCs w:val="20"/>
      </w:rPr>
      <w:fldChar w:fldCharType="separate"/>
    </w:r>
    <w:r w:rsidRPr="005B569B">
      <w:rPr>
        <w:rFonts w:ascii="Segoe" w:hAnsi="Segoe"/>
        <w:b/>
        <w:bCs/>
        <w:sz w:val="20"/>
        <w:szCs w:val="20"/>
        <w:lang w:val="fr-FR"/>
      </w:rPr>
      <w:t>1</w:t>
    </w:r>
    <w:r w:rsidRPr="005B569B">
      <w:rPr>
        <w:rFonts w:ascii="Segoe" w:hAnsi="Segoe"/>
        <w:b/>
        <w:bCs/>
        <w:sz w:val="20"/>
        <w:szCs w:val="20"/>
      </w:rPr>
      <w:fldChar w:fldCharType="end"/>
    </w:r>
    <w:r w:rsidRPr="005B569B">
      <w:rPr>
        <w:rFonts w:ascii="Segoe" w:hAnsi="Segoe"/>
        <w:sz w:val="20"/>
        <w:szCs w:val="20"/>
        <w:lang w:val="fr-FR"/>
      </w:rPr>
      <w:t xml:space="preserve"> sur </w:t>
    </w:r>
    <w:r w:rsidRPr="005B569B">
      <w:rPr>
        <w:rFonts w:ascii="Segoe" w:hAnsi="Segoe"/>
        <w:b/>
        <w:bCs/>
        <w:sz w:val="20"/>
        <w:szCs w:val="20"/>
      </w:rPr>
      <w:fldChar w:fldCharType="begin"/>
    </w:r>
    <w:r w:rsidRPr="005B569B">
      <w:rPr>
        <w:rFonts w:ascii="Segoe" w:hAnsi="Segoe"/>
        <w:b/>
        <w:bCs/>
        <w:sz w:val="20"/>
        <w:szCs w:val="20"/>
      </w:rPr>
      <w:instrText>NUMPAGES  \* Arabic  \* MERGEFORMAT</w:instrText>
    </w:r>
    <w:r w:rsidRPr="005B569B">
      <w:rPr>
        <w:rFonts w:ascii="Segoe" w:hAnsi="Segoe"/>
        <w:b/>
        <w:bCs/>
        <w:sz w:val="20"/>
        <w:szCs w:val="20"/>
      </w:rPr>
      <w:fldChar w:fldCharType="separate"/>
    </w:r>
    <w:r w:rsidRPr="005B569B">
      <w:rPr>
        <w:rFonts w:ascii="Segoe" w:hAnsi="Segoe"/>
        <w:b/>
        <w:bCs/>
        <w:sz w:val="20"/>
        <w:szCs w:val="20"/>
        <w:lang w:val="fr-FR"/>
      </w:rPr>
      <w:t>2</w:t>
    </w:r>
    <w:r w:rsidRPr="005B569B">
      <w:rPr>
        <w:rFonts w:ascii="Segoe" w:hAnsi="Segoe"/>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EAF"/>
    <w:multiLevelType w:val="hybridMultilevel"/>
    <w:tmpl w:val="384AEB52"/>
    <w:lvl w:ilvl="0" w:tplc="6D80555A">
      <w:start w:val="1"/>
      <w:numFmt w:val="bullet"/>
      <w:lvlText w:val=""/>
      <w:lvlJc w:val="left"/>
      <w:pPr>
        <w:ind w:left="1260" w:hanging="360"/>
      </w:pPr>
      <w:rPr>
        <w:rFonts w:ascii="Symbol" w:hAnsi="Symbol" w:hint="default"/>
        <w:color w:val="auto"/>
      </w:rPr>
    </w:lvl>
    <w:lvl w:ilvl="1" w:tplc="0C0C0003">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 w15:restartNumberingAfterBreak="0">
    <w:nsid w:val="048F0D12"/>
    <w:multiLevelType w:val="hybridMultilevel"/>
    <w:tmpl w:val="0930F55C"/>
    <w:lvl w:ilvl="0" w:tplc="82C8D67A">
      <w:start w:val="1"/>
      <w:numFmt w:val="bullet"/>
      <w:lvlText w:val=""/>
      <w:lvlJc w:val="left"/>
      <w:pPr>
        <w:ind w:left="1620" w:hanging="360"/>
      </w:pPr>
      <w:rPr>
        <w:rFonts w:ascii="Symbol" w:hAnsi="Symbol" w:hint="default"/>
        <w:color w:val="auto"/>
      </w:rPr>
    </w:lvl>
    <w:lvl w:ilvl="1" w:tplc="FFFFFFFF">
      <w:start w:val="1"/>
      <w:numFmt w:val="bullet"/>
      <w:lvlText w:val=""/>
      <w:lvlJc w:val="left"/>
      <w:pPr>
        <w:ind w:left="2952" w:hanging="360"/>
      </w:pPr>
      <w:rPr>
        <w:rFonts w:ascii="Symbol" w:hAnsi="Symbol" w:hint="default"/>
      </w:rPr>
    </w:lvl>
    <w:lvl w:ilvl="2" w:tplc="FFFFFFFF">
      <w:start w:val="1"/>
      <w:numFmt w:val="bullet"/>
      <w:lvlText w:val=""/>
      <w:lvlJc w:val="left"/>
      <w:pPr>
        <w:ind w:left="3672" w:hanging="360"/>
      </w:pPr>
      <w:rPr>
        <w:rFonts w:ascii="Wingdings" w:hAnsi="Wingdings" w:hint="default"/>
      </w:rPr>
    </w:lvl>
    <w:lvl w:ilvl="3" w:tplc="FFFFFFFF">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2" w15:restartNumberingAfterBreak="0">
    <w:nsid w:val="195C2112"/>
    <w:multiLevelType w:val="multilevel"/>
    <w:tmpl w:val="57ACDAB0"/>
    <w:lvl w:ilvl="0">
      <w:start w:val="1"/>
      <w:numFmt w:val="decimal"/>
      <w:pStyle w:val="PointslODJ"/>
      <w:lvlText w:val="%1."/>
      <w:lvlJc w:val="left"/>
      <w:pPr>
        <w:ind w:left="360" w:hanging="360"/>
      </w:pPr>
      <w:rPr>
        <w:rFonts w:hint="default"/>
        <w:i w:val="0"/>
      </w:rPr>
    </w:lvl>
    <w:lvl w:ilvl="1">
      <w:start w:val="1"/>
      <w:numFmt w:val="decimal"/>
      <w:lvlText w:val="%1.%2."/>
      <w:lvlJc w:val="left"/>
      <w:pPr>
        <w:ind w:left="432" w:hanging="432"/>
      </w:pPr>
      <w:rPr>
        <w:rFonts w:hint="default"/>
        <w:b w:val="0"/>
        <w:bCs w:val="0"/>
        <w:i w:val="0"/>
        <w:iCs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AD5F00"/>
    <w:multiLevelType w:val="hybridMultilevel"/>
    <w:tmpl w:val="E92E3EDC"/>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start w:val="1"/>
      <w:numFmt w:val="bullet"/>
      <w:lvlText w:val=""/>
      <w:lvlJc w:val="left"/>
      <w:pPr>
        <w:ind w:left="2700" w:hanging="360"/>
      </w:pPr>
      <w:rPr>
        <w:rFonts w:ascii="Wingdings" w:hAnsi="Wingdings" w:hint="default"/>
      </w:rPr>
    </w:lvl>
    <w:lvl w:ilvl="3" w:tplc="0C0C000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4" w15:restartNumberingAfterBreak="0">
    <w:nsid w:val="30B95450"/>
    <w:multiLevelType w:val="hybridMultilevel"/>
    <w:tmpl w:val="D3D8AD7C"/>
    <w:lvl w:ilvl="0" w:tplc="0C0C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44DD22C7"/>
    <w:multiLevelType w:val="hybridMultilevel"/>
    <w:tmpl w:val="3FF89392"/>
    <w:lvl w:ilvl="0" w:tplc="429CB0AE">
      <w:start w:val="1"/>
      <w:numFmt w:val="bullet"/>
      <w:lvlText w:val=""/>
      <w:lvlJc w:val="left"/>
      <w:pPr>
        <w:ind w:left="900" w:hanging="360"/>
      </w:pPr>
      <w:rPr>
        <w:rFonts w:ascii="Symbol" w:hAnsi="Symbol" w:hint="default"/>
      </w:rPr>
    </w:lvl>
    <w:lvl w:ilvl="1" w:tplc="0C0C0001">
      <w:start w:val="1"/>
      <w:numFmt w:val="bullet"/>
      <w:lvlText w:val=""/>
      <w:lvlJc w:val="left"/>
      <w:pPr>
        <w:ind w:left="2232" w:hanging="360"/>
      </w:pPr>
      <w:rPr>
        <w:rFonts w:ascii="Symbol" w:hAnsi="Symbol" w:hint="default"/>
      </w:rPr>
    </w:lvl>
    <w:lvl w:ilvl="2" w:tplc="0C0C0003">
      <w:start w:val="1"/>
      <w:numFmt w:val="bullet"/>
      <w:lvlText w:val="o"/>
      <w:lvlJc w:val="left"/>
      <w:pPr>
        <w:ind w:left="2952" w:hanging="360"/>
      </w:pPr>
      <w:rPr>
        <w:rFonts w:ascii="Courier New" w:hAnsi="Courier New" w:cs="Courier New" w:hint="default"/>
      </w:rPr>
    </w:lvl>
    <w:lvl w:ilvl="3" w:tplc="429CB0AE">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6" w15:restartNumberingAfterBreak="0">
    <w:nsid w:val="54C0045E"/>
    <w:multiLevelType w:val="hybridMultilevel"/>
    <w:tmpl w:val="91D03DB4"/>
    <w:lvl w:ilvl="0" w:tplc="0C0C0001">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7" w15:restartNumberingAfterBreak="0">
    <w:nsid w:val="742D4029"/>
    <w:multiLevelType w:val="hybridMultilevel"/>
    <w:tmpl w:val="750E215C"/>
    <w:lvl w:ilvl="0" w:tplc="FFFFFFFF">
      <w:start w:val="1"/>
      <w:numFmt w:val="bullet"/>
      <w:lvlText w:val=""/>
      <w:lvlJc w:val="left"/>
      <w:pPr>
        <w:ind w:left="1620" w:hanging="360"/>
      </w:pPr>
      <w:rPr>
        <w:rFonts w:ascii="Symbol" w:hAnsi="Symbol" w:hint="default"/>
      </w:rPr>
    </w:lvl>
    <w:lvl w:ilvl="1" w:tplc="0C0C0001">
      <w:start w:val="1"/>
      <w:numFmt w:val="bullet"/>
      <w:lvlText w:val=""/>
      <w:lvlJc w:val="left"/>
      <w:pPr>
        <w:ind w:left="2952" w:hanging="360"/>
      </w:pPr>
      <w:rPr>
        <w:rFonts w:ascii="Symbol" w:hAnsi="Symbol" w:hint="default"/>
      </w:rPr>
    </w:lvl>
    <w:lvl w:ilvl="2" w:tplc="FFFFFFFF">
      <w:start w:val="1"/>
      <w:numFmt w:val="bullet"/>
      <w:lvlText w:val=""/>
      <w:lvlJc w:val="left"/>
      <w:pPr>
        <w:ind w:left="3672" w:hanging="360"/>
      </w:pPr>
      <w:rPr>
        <w:rFonts w:ascii="Wingdings" w:hAnsi="Wingdings" w:hint="default"/>
      </w:rPr>
    </w:lvl>
    <w:lvl w:ilvl="3" w:tplc="FFFFFFFF">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8" w15:restartNumberingAfterBreak="0">
    <w:nsid w:val="78065289"/>
    <w:multiLevelType w:val="hybridMultilevel"/>
    <w:tmpl w:val="9DC6383A"/>
    <w:lvl w:ilvl="0" w:tplc="429CB0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D3F246D"/>
    <w:multiLevelType w:val="hybridMultilevel"/>
    <w:tmpl w:val="2FA2B28C"/>
    <w:lvl w:ilvl="0" w:tplc="0C0C0001">
      <w:start w:val="1"/>
      <w:numFmt w:val="bullet"/>
      <w:lvlText w:val=""/>
      <w:lvlJc w:val="left"/>
      <w:pPr>
        <w:ind w:left="1267" w:hanging="360"/>
      </w:pPr>
      <w:rPr>
        <w:rFonts w:ascii="Symbol" w:hAnsi="Symbol" w:hint="default"/>
      </w:rPr>
    </w:lvl>
    <w:lvl w:ilvl="1" w:tplc="0C0C0003" w:tentative="1">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num w:numId="1" w16cid:durableId="2032291077">
    <w:abstractNumId w:val="2"/>
  </w:num>
  <w:num w:numId="2" w16cid:durableId="192231217">
    <w:abstractNumId w:val="5"/>
  </w:num>
  <w:num w:numId="3" w16cid:durableId="316501774">
    <w:abstractNumId w:val="8"/>
  </w:num>
  <w:num w:numId="4" w16cid:durableId="1766224219">
    <w:abstractNumId w:val="9"/>
  </w:num>
  <w:num w:numId="5" w16cid:durableId="564797375">
    <w:abstractNumId w:val="3"/>
  </w:num>
  <w:num w:numId="6" w16cid:durableId="270013198">
    <w:abstractNumId w:val="2"/>
  </w:num>
  <w:num w:numId="7" w16cid:durableId="1803497168">
    <w:abstractNumId w:val="2"/>
  </w:num>
  <w:num w:numId="8" w16cid:durableId="1753548181">
    <w:abstractNumId w:val="2"/>
  </w:num>
  <w:num w:numId="9" w16cid:durableId="781538426">
    <w:abstractNumId w:val="2"/>
  </w:num>
  <w:num w:numId="10" w16cid:durableId="418528970">
    <w:abstractNumId w:val="2"/>
  </w:num>
  <w:num w:numId="11" w16cid:durableId="533888843">
    <w:abstractNumId w:val="7"/>
  </w:num>
  <w:num w:numId="12" w16cid:durableId="776410311">
    <w:abstractNumId w:val="1"/>
  </w:num>
  <w:num w:numId="13" w16cid:durableId="995454019">
    <w:abstractNumId w:val="0"/>
  </w:num>
  <w:num w:numId="14" w16cid:durableId="1235163596">
    <w:abstractNumId w:val="6"/>
  </w:num>
  <w:num w:numId="15" w16cid:durableId="1426538662">
    <w:abstractNumId w:val="4"/>
  </w:num>
  <w:num w:numId="16" w16cid:durableId="446196665">
    <w:abstractNumId w:val="2"/>
  </w:num>
  <w:num w:numId="17" w16cid:durableId="1864856589">
    <w:abstractNumId w:val="2"/>
  </w:num>
  <w:num w:numId="18" w16cid:durableId="851186432">
    <w:abstractNumId w:val="2"/>
  </w:num>
  <w:num w:numId="19" w16cid:durableId="157159055">
    <w:abstractNumId w:val="2"/>
  </w:num>
  <w:num w:numId="20" w16cid:durableId="1886526681">
    <w:abstractNumId w:val="2"/>
  </w:num>
  <w:num w:numId="21" w16cid:durableId="994143506">
    <w:abstractNumId w:val="2"/>
  </w:num>
  <w:num w:numId="22" w16cid:durableId="2085492269">
    <w:abstractNumId w:val="2"/>
  </w:num>
  <w:num w:numId="23" w16cid:durableId="1963533459">
    <w:abstractNumId w:val="2"/>
  </w:num>
  <w:num w:numId="24" w16cid:durableId="1275403698">
    <w:abstractNumId w:val="2"/>
  </w:num>
  <w:num w:numId="25" w16cid:durableId="17414444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8F"/>
    <w:rsid w:val="000018C8"/>
    <w:rsid w:val="00004164"/>
    <w:rsid w:val="000134B4"/>
    <w:rsid w:val="00014F1E"/>
    <w:rsid w:val="00015124"/>
    <w:rsid w:val="0001639F"/>
    <w:rsid w:val="00020FA5"/>
    <w:rsid w:val="00021AE6"/>
    <w:rsid w:val="0002223E"/>
    <w:rsid w:val="000272B5"/>
    <w:rsid w:val="00030C0D"/>
    <w:rsid w:val="00031B62"/>
    <w:rsid w:val="000322C0"/>
    <w:rsid w:val="00037CAE"/>
    <w:rsid w:val="000401E9"/>
    <w:rsid w:val="000413B3"/>
    <w:rsid w:val="00043A44"/>
    <w:rsid w:val="000443A1"/>
    <w:rsid w:val="00044BEC"/>
    <w:rsid w:val="000453C9"/>
    <w:rsid w:val="00046852"/>
    <w:rsid w:val="00055458"/>
    <w:rsid w:val="000612CE"/>
    <w:rsid w:val="00062BAF"/>
    <w:rsid w:val="00063665"/>
    <w:rsid w:val="00063F4A"/>
    <w:rsid w:val="000651D2"/>
    <w:rsid w:val="00066374"/>
    <w:rsid w:val="00067C0E"/>
    <w:rsid w:val="000709F6"/>
    <w:rsid w:val="00082459"/>
    <w:rsid w:val="00082C25"/>
    <w:rsid w:val="000870DC"/>
    <w:rsid w:val="00091C9B"/>
    <w:rsid w:val="00092FAA"/>
    <w:rsid w:val="000966B6"/>
    <w:rsid w:val="00097C97"/>
    <w:rsid w:val="000A30D0"/>
    <w:rsid w:val="000A69EF"/>
    <w:rsid w:val="000B1715"/>
    <w:rsid w:val="000B41A4"/>
    <w:rsid w:val="000B6A01"/>
    <w:rsid w:val="000C02E4"/>
    <w:rsid w:val="000C13C9"/>
    <w:rsid w:val="000C2086"/>
    <w:rsid w:val="000C2F32"/>
    <w:rsid w:val="000C43F5"/>
    <w:rsid w:val="000C46A8"/>
    <w:rsid w:val="000C54D6"/>
    <w:rsid w:val="000C718F"/>
    <w:rsid w:val="000C71E3"/>
    <w:rsid w:val="000D24BF"/>
    <w:rsid w:val="000D2755"/>
    <w:rsid w:val="000D302F"/>
    <w:rsid w:val="000D3060"/>
    <w:rsid w:val="000D7293"/>
    <w:rsid w:val="000D7B89"/>
    <w:rsid w:val="000E050E"/>
    <w:rsid w:val="000E0A7D"/>
    <w:rsid w:val="000E1C26"/>
    <w:rsid w:val="000E2D09"/>
    <w:rsid w:val="000E35D4"/>
    <w:rsid w:val="000E7792"/>
    <w:rsid w:val="000F12D1"/>
    <w:rsid w:val="000F2BD5"/>
    <w:rsid w:val="000F3D9E"/>
    <w:rsid w:val="000F572D"/>
    <w:rsid w:val="000F6C0F"/>
    <w:rsid w:val="000F7017"/>
    <w:rsid w:val="000F7100"/>
    <w:rsid w:val="000F7283"/>
    <w:rsid w:val="000F7A0F"/>
    <w:rsid w:val="000F7EA6"/>
    <w:rsid w:val="001014DE"/>
    <w:rsid w:val="00101BC4"/>
    <w:rsid w:val="00101EB0"/>
    <w:rsid w:val="001045C7"/>
    <w:rsid w:val="00104860"/>
    <w:rsid w:val="001059A0"/>
    <w:rsid w:val="001106D2"/>
    <w:rsid w:val="0011296F"/>
    <w:rsid w:val="00117041"/>
    <w:rsid w:val="00123EA5"/>
    <w:rsid w:val="00123F59"/>
    <w:rsid w:val="00126C9A"/>
    <w:rsid w:val="00130845"/>
    <w:rsid w:val="00132C0B"/>
    <w:rsid w:val="00140351"/>
    <w:rsid w:val="001424F9"/>
    <w:rsid w:val="001428BB"/>
    <w:rsid w:val="001428EE"/>
    <w:rsid w:val="001452D8"/>
    <w:rsid w:val="00153CC3"/>
    <w:rsid w:val="001555C5"/>
    <w:rsid w:val="0016574A"/>
    <w:rsid w:val="00167E68"/>
    <w:rsid w:val="0017089A"/>
    <w:rsid w:val="00171254"/>
    <w:rsid w:val="001717F6"/>
    <w:rsid w:val="00172685"/>
    <w:rsid w:val="001761A3"/>
    <w:rsid w:val="00177550"/>
    <w:rsid w:val="00177BA9"/>
    <w:rsid w:val="001813C4"/>
    <w:rsid w:val="00181412"/>
    <w:rsid w:val="00183776"/>
    <w:rsid w:val="001842AD"/>
    <w:rsid w:val="00186721"/>
    <w:rsid w:val="001877FE"/>
    <w:rsid w:val="00191B2A"/>
    <w:rsid w:val="0019284B"/>
    <w:rsid w:val="00193342"/>
    <w:rsid w:val="00193E6B"/>
    <w:rsid w:val="00194071"/>
    <w:rsid w:val="001941ED"/>
    <w:rsid w:val="00194404"/>
    <w:rsid w:val="00197A1B"/>
    <w:rsid w:val="001A0BB3"/>
    <w:rsid w:val="001A22BF"/>
    <w:rsid w:val="001A3F60"/>
    <w:rsid w:val="001A4E7A"/>
    <w:rsid w:val="001A69C6"/>
    <w:rsid w:val="001A7319"/>
    <w:rsid w:val="001B0902"/>
    <w:rsid w:val="001B0F2D"/>
    <w:rsid w:val="001B1A67"/>
    <w:rsid w:val="001B2388"/>
    <w:rsid w:val="001B2D57"/>
    <w:rsid w:val="001B615F"/>
    <w:rsid w:val="001C1D17"/>
    <w:rsid w:val="001C1E89"/>
    <w:rsid w:val="001C4030"/>
    <w:rsid w:val="001C6149"/>
    <w:rsid w:val="001C7DC5"/>
    <w:rsid w:val="001D1350"/>
    <w:rsid w:val="001D400E"/>
    <w:rsid w:val="001D4850"/>
    <w:rsid w:val="001D520F"/>
    <w:rsid w:val="001D580F"/>
    <w:rsid w:val="001D6685"/>
    <w:rsid w:val="001E3EC1"/>
    <w:rsid w:val="001E472F"/>
    <w:rsid w:val="001E48BE"/>
    <w:rsid w:val="001E4F95"/>
    <w:rsid w:val="001E61C0"/>
    <w:rsid w:val="001F101F"/>
    <w:rsid w:val="001F19CB"/>
    <w:rsid w:val="001F24AE"/>
    <w:rsid w:val="001F28EE"/>
    <w:rsid w:val="001F2D35"/>
    <w:rsid w:val="001F606E"/>
    <w:rsid w:val="002008CC"/>
    <w:rsid w:val="002009D3"/>
    <w:rsid w:val="00200EE4"/>
    <w:rsid w:val="00201CC1"/>
    <w:rsid w:val="002023D8"/>
    <w:rsid w:val="00202CE7"/>
    <w:rsid w:val="00204167"/>
    <w:rsid w:val="00205DDD"/>
    <w:rsid w:val="00205F15"/>
    <w:rsid w:val="002170B7"/>
    <w:rsid w:val="002176D1"/>
    <w:rsid w:val="0022003A"/>
    <w:rsid w:val="00220260"/>
    <w:rsid w:val="002218C0"/>
    <w:rsid w:val="00224DFA"/>
    <w:rsid w:val="0022541B"/>
    <w:rsid w:val="0023062A"/>
    <w:rsid w:val="00231D6D"/>
    <w:rsid w:val="00232333"/>
    <w:rsid w:val="0023510D"/>
    <w:rsid w:val="002445C7"/>
    <w:rsid w:val="002456F6"/>
    <w:rsid w:val="00247887"/>
    <w:rsid w:val="002523D0"/>
    <w:rsid w:val="00253DE9"/>
    <w:rsid w:val="002625FC"/>
    <w:rsid w:val="00263E38"/>
    <w:rsid w:val="002641EB"/>
    <w:rsid w:val="002665C3"/>
    <w:rsid w:val="00273B3E"/>
    <w:rsid w:val="0027738E"/>
    <w:rsid w:val="00282B6E"/>
    <w:rsid w:val="00283691"/>
    <w:rsid w:val="00285609"/>
    <w:rsid w:val="00285BF4"/>
    <w:rsid w:val="002869F2"/>
    <w:rsid w:val="00292C3E"/>
    <w:rsid w:val="00292E3E"/>
    <w:rsid w:val="00294A07"/>
    <w:rsid w:val="00295921"/>
    <w:rsid w:val="00295966"/>
    <w:rsid w:val="002965BA"/>
    <w:rsid w:val="002969F9"/>
    <w:rsid w:val="002974F7"/>
    <w:rsid w:val="002A0A07"/>
    <w:rsid w:val="002A1049"/>
    <w:rsid w:val="002A158F"/>
    <w:rsid w:val="002A3189"/>
    <w:rsid w:val="002A57B4"/>
    <w:rsid w:val="002A7003"/>
    <w:rsid w:val="002B072B"/>
    <w:rsid w:val="002B14E4"/>
    <w:rsid w:val="002B2860"/>
    <w:rsid w:val="002B7F0E"/>
    <w:rsid w:val="002C20E2"/>
    <w:rsid w:val="002C27F0"/>
    <w:rsid w:val="002C2DEA"/>
    <w:rsid w:val="002C47A7"/>
    <w:rsid w:val="002C7196"/>
    <w:rsid w:val="002C7AF7"/>
    <w:rsid w:val="002D1313"/>
    <w:rsid w:val="002D37A1"/>
    <w:rsid w:val="002D553A"/>
    <w:rsid w:val="002D7E4D"/>
    <w:rsid w:val="002E0BB0"/>
    <w:rsid w:val="002E16F3"/>
    <w:rsid w:val="002E2193"/>
    <w:rsid w:val="002E22DB"/>
    <w:rsid w:val="002E358B"/>
    <w:rsid w:val="002E62DA"/>
    <w:rsid w:val="002F0093"/>
    <w:rsid w:val="002F03DD"/>
    <w:rsid w:val="002F0B41"/>
    <w:rsid w:val="002F2364"/>
    <w:rsid w:val="002F27CA"/>
    <w:rsid w:val="002F3F22"/>
    <w:rsid w:val="002F404E"/>
    <w:rsid w:val="002F5F03"/>
    <w:rsid w:val="00300464"/>
    <w:rsid w:val="0030316B"/>
    <w:rsid w:val="00304013"/>
    <w:rsid w:val="00305581"/>
    <w:rsid w:val="00305AD0"/>
    <w:rsid w:val="003066D6"/>
    <w:rsid w:val="00306E62"/>
    <w:rsid w:val="003152D0"/>
    <w:rsid w:val="00316C6E"/>
    <w:rsid w:val="0031752F"/>
    <w:rsid w:val="00320CAE"/>
    <w:rsid w:val="0032224F"/>
    <w:rsid w:val="003224BE"/>
    <w:rsid w:val="00330AC7"/>
    <w:rsid w:val="0033117C"/>
    <w:rsid w:val="003332C3"/>
    <w:rsid w:val="00333A3A"/>
    <w:rsid w:val="00334936"/>
    <w:rsid w:val="00334E7A"/>
    <w:rsid w:val="00336B63"/>
    <w:rsid w:val="003417D9"/>
    <w:rsid w:val="003428F5"/>
    <w:rsid w:val="00343E34"/>
    <w:rsid w:val="00345790"/>
    <w:rsid w:val="003476BA"/>
    <w:rsid w:val="003506BC"/>
    <w:rsid w:val="00352C27"/>
    <w:rsid w:val="00352D27"/>
    <w:rsid w:val="003534AE"/>
    <w:rsid w:val="0035421C"/>
    <w:rsid w:val="00357240"/>
    <w:rsid w:val="00360F47"/>
    <w:rsid w:val="003610A7"/>
    <w:rsid w:val="00361817"/>
    <w:rsid w:val="00365CDC"/>
    <w:rsid w:val="00367058"/>
    <w:rsid w:val="00371205"/>
    <w:rsid w:val="00374AD8"/>
    <w:rsid w:val="003759CC"/>
    <w:rsid w:val="00380CDB"/>
    <w:rsid w:val="003838D8"/>
    <w:rsid w:val="00385EB6"/>
    <w:rsid w:val="00387A4B"/>
    <w:rsid w:val="003914B9"/>
    <w:rsid w:val="0039229A"/>
    <w:rsid w:val="003947C8"/>
    <w:rsid w:val="0039576D"/>
    <w:rsid w:val="00397961"/>
    <w:rsid w:val="003A3BE3"/>
    <w:rsid w:val="003A4F84"/>
    <w:rsid w:val="003A57BD"/>
    <w:rsid w:val="003A68F8"/>
    <w:rsid w:val="003A6EE9"/>
    <w:rsid w:val="003A7FED"/>
    <w:rsid w:val="003B2532"/>
    <w:rsid w:val="003B291D"/>
    <w:rsid w:val="003B2F71"/>
    <w:rsid w:val="003B5CD5"/>
    <w:rsid w:val="003B60B5"/>
    <w:rsid w:val="003C3950"/>
    <w:rsid w:val="003C44D8"/>
    <w:rsid w:val="003C60B1"/>
    <w:rsid w:val="003D159B"/>
    <w:rsid w:val="003D19EB"/>
    <w:rsid w:val="003D4286"/>
    <w:rsid w:val="003D51D4"/>
    <w:rsid w:val="003D5C40"/>
    <w:rsid w:val="003D6950"/>
    <w:rsid w:val="003D6CB6"/>
    <w:rsid w:val="003E1596"/>
    <w:rsid w:val="003E4345"/>
    <w:rsid w:val="003E4E14"/>
    <w:rsid w:val="003E5267"/>
    <w:rsid w:val="003F1A2E"/>
    <w:rsid w:val="003F1D81"/>
    <w:rsid w:val="003F445A"/>
    <w:rsid w:val="003F61D8"/>
    <w:rsid w:val="003F6ADC"/>
    <w:rsid w:val="00403B86"/>
    <w:rsid w:val="00404307"/>
    <w:rsid w:val="00404719"/>
    <w:rsid w:val="00410061"/>
    <w:rsid w:val="004111FC"/>
    <w:rsid w:val="004117DA"/>
    <w:rsid w:val="00411BF0"/>
    <w:rsid w:val="0041264B"/>
    <w:rsid w:val="00413C5B"/>
    <w:rsid w:val="004149FE"/>
    <w:rsid w:val="00415387"/>
    <w:rsid w:val="00415D34"/>
    <w:rsid w:val="00417EDD"/>
    <w:rsid w:val="00421D39"/>
    <w:rsid w:val="00423A22"/>
    <w:rsid w:val="0042414A"/>
    <w:rsid w:val="00426B53"/>
    <w:rsid w:val="004304E2"/>
    <w:rsid w:val="00430B3F"/>
    <w:rsid w:val="00432C94"/>
    <w:rsid w:val="00433370"/>
    <w:rsid w:val="00435242"/>
    <w:rsid w:val="00435E6B"/>
    <w:rsid w:val="00437E12"/>
    <w:rsid w:val="00442FB5"/>
    <w:rsid w:val="00444BE2"/>
    <w:rsid w:val="00445B3F"/>
    <w:rsid w:val="004512DE"/>
    <w:rsid w:val="00451FD6"/>
    <w:rsid w:val="00453295"/>
    <w:rsid w:val="00457048"/>
    <w:rsid w:val="0046015D"/>
    <w:rsid w:val="00465E46"/>
    <w:rsid w:val="00466B8C"/>
    <w:rsid w:val="0046705A"/>
    <w:rsid w:val="00467298"/>
    <w:rsid w:val="0047052E"/>
    <w:rsid w:val="00471E37"/>
    <w:rsid w:val="00476FD5"/>
    <w:rsid w:val="004775EF"/>
    <w:rsid w:val="00477B99"/>
    <w:rsid w:val="00481610"/>
    <w:rsid w:val="004825AA"/>
    <w:rsid w:val="0048308D"/>
    <w:rsid w:val="00484859"/>
    <w:rsid w:val="00485177"/>
    <w:rsid w:val="0048558F"/>
    <w:rsid w:val="00490FA7"/>
    <w:rsid w:val="00492776"/>
    <w:rsid w:val="00493563"/>
    <w:rsid w:val="004939CC"/>
    <w:rsid w:val="00495370"/>
    <w:rsid w:val="00496922"/>
    <w:rsid w:val="004A18B7"/>
    <w:rsid w:val="004A3934"/>
    <w:rsid w:val="004A3D78"/>
    <w:rsid w:val="004B0201"/>
    <w:rsid w:val="004B15E6"/>
    <w:rsid w:val="004B4AD0"/>
    <w:rsid w:val="004B4BDC"/>
    <w:rsid w:val="004B4E9E"/>
    <w:rsid w:val="004C2FE0"/>
    <w:rsid w:val="004C4706"/>
    <w:rsid w:val="004C4BB7"/>
    <w:rsid w:val="004C58A1"/>
    <w:rsid w:val="004D04D1"/>
    <w:rsid w:val="004D115C"/>
    <w:rsid w:val="004D18EA"/>
    <w:rsid w:val="004D526B"/>
    <w:rsid w:val="004E0EBF"/>
    <w:rsid w:val="004E1094"/>
    <w:rsid w:val="004E28E1"/>
    <w:rsid w:val="004E449D"/>
    <w:rsid w:val="004E622A"/>
    <w:rsid w:val="004E676C"/>
    <w:rsid w:val="004F3A5D"/>
    <w:rsid w:val="004F3AA3"/>
    <w:rsid w:val="004F50CE"/>
    <w:rsid w:val="004F6948"/>
    <w:rsid w:val="004F6C61"/>
    <w:rsid w:val="00502E12"/>
    <w:rsid w:val="0050454A"/>
    <w:rsid w:val="00504786"/>
    <w:rsid w:val="00504F65"/>
    <w:rsid w:val="00506F83"/>
    <w:rsid w:val="00507A45"/>
    <w:rsid w:val="00510DC9"/>
    <w:rsid w:val="0051125E"/>
    <w:rsid w:val="005116B9"/>
    <w:rsid w:val="0051226E"/>
    <w:rsid w:val="00515FC7"/>
    <w:rsid w:val="0051665B"/>
    <w:rsid w:val="00517477"/>
    <w:rsid w:val="00523E62"/>
    <w:rsid w:val="00524433"/>
    <w:rsid w:val="00524490"/>
    <w:rsid w:val="00526B89"/>
    <w:rsid w:val="00532E42"/>
    <w:rsid w:val="00535871"/>
    <w:rsid w:val="00536543"/>
    <w:rsid w:val="0054028A"/>
    <w:rsid w:val="00544B04"/>
    <w:rsid w:val="00544C43"/>
    <w:rsid w:val="00544F6D"/>
    <w:rsid w:val="00545F96"/>
    <w:rsid w:val="00547AF5"/>
    <w:rsid w:val="00550098"/>
    <w:rsid w:val="00552323"/>
    <w:rsid w:val="00552AC6"/>
    <w:rsid w:val="00552F17"/>
    <w:rsid w:val="005563A4"/>
    <w:rsid w:val="00561BD6"/>
    <w:rsid w:val="00564478"/>
    <w:rsid w:val="005663B6"/>
    <w:rsid w:val="00566FD9"/>
    <w:rsid w:val="00575093"/>
    <w:rsid w:val="005775CA"/>
    <w:rsid w:val="0058177D"/>
    <w:rsid w:val="005821E3"/>
    <w:rsid w:val="00585BDE"/>
    <w:rsid w:val="0058750B"/>
    <w:rsid w:val="00587A56"/>
    <w:rsid w:val="005905BA"/>
    <w:rsid w:val="00593E39"/>
    <w:rsid w:val="0059704F"/>
    <w:rsid w:val="00597C2C"/>
    <w:rsid w:val="005A18C8"/>
    <w:rsid w:val="005A5D69"/>
    <w:rsid w:val="005A7BDF"/>
    <w:rsid w:val="005B041B"/>
    <w:rsid w:val="005B0BD2"/>
    <w:rsid w:val="005B1B15"/>
    <w:rsid w:val="005B23B4"/>
    <w:rsid w:val="005B3626"/>
    <w:rsid w:val="005B3F88"/>
    <w:rsid w:val="005B569B"/>
    <w:rsid w:val="005B6776"/>
    <w:rsid w:val="005C0FDA"/>
    <w:rsid w:val="005C52EB"/>
    <w:rsid w:val="005C6B31"/>
    <w:rsid w:val="005C725D"/>
    <w:rsid w:val="005D06E0"/>
    <w:rsid w:val="005D0F21"/>
    <w:rsid w:val="005D1CCE"/>
    <w:rsid w:val="005D3C18"/>
    <w:rsid w:val="005D7FF0"/>
    <w:rsid w:val="005E1736"/>
    <w:rsid w:val="005E17E6"/>
    <w:rsid w:val="005E278D"/>
    <w:rsid w:val="005E2C4A"/>
    <w:rsid w:val="005E47C5"/>
    <w:rsid w:val="005E4AE4"/>
    <w:rsid w:val="005E51BD"/>
    <w:rsid w:val="005E73E8"/>
    <w:rsid w:val="005F2277"/>
    <w:rsid w:val="005F25CD"/>
    <w:rsid w:val="005F764E"/>
    <w:rsid w:val="005F7FF3"/>
    <w:rsid w:val="00601337"/>
    <w:rsid w:val="00602D34"/>
    <w:rsid w:val="006030EC"/>
    <w:rsid w:val="00604320"/>
    <w:rsid w:val="006052E1"/>
    <w:rsid w:val="00605338"/>
    <w:rsid w:val="00605B88"/>
    <w:rsid w:val="00605E4D"/>
    <w:rsid w:val="00606C1B"/>
    <w:rsid w:val="0060778F"/>
    <w:rsid w:val="00607902"/>
    <w:rsid w:val="00611EA0"/>
    <w:rsid w:val="006167FB"/>
    <w:rsid w:val="00624863"/>
    <w:rsid w:val="0062694E"/>
    <w:rsid w:val="0063495E"/>
    <w:rsid w:val="006355CD"/>
    <w:rsid w:val="00636C8E"/>
    <w:rsid w:val="00643504"/>
    <w:rsid w:val="00645622"/>
    <w:rsid w:val="00646631"/>
    <w:rsid w:val="0065109C"/>
    <w:rsid w:val="00651C4F"/>
    <w:rsid w:val="00652312"/>
    <w:rsid w:val="0065295A"/>
    <w:rsid w:val="00653507"/>
    <w:rsid w:val="006569EC"/>
    <w:rsid w:val="00660610"/>
    <w:rsid w:val="00663292"/>
    <w:rsid w:val="00665615"/>
    <w:rsid w:val="006671AF"/>
    <w:rsid w:val="00670A22"/>
    <w:rsid w:val="00672456"/>
    <w:rsid w:val="00672530"/>
    <w:rsid w:val="006743B1"/>
    <w:rsid w:val="0067527A"/>
    <w:rsid w:val="00675DFB"/>
    <w:rsid w:val="0068052C"/>
    <w:rsid w:val="006816F0"/>
    <w:rsid w:val="0068252B"/>
    <w:rsid w:val="00685366"/>
    <w:rsid w:val="00692290"/>
    <w:rsid w:val="00693226"/>
    <w:rsid w:val="00693C16"/>
    <w:rsid w:val="00693E74"/>
    <w:rsid w:val="00694B98"/>
    <w:rsid w:val="00694DA1"/>
    <w:rsid w:val="00695903"/>
    <w:rsid w:val="00696551"/>
    <w:rsid w:val="006975AD"/>
    <w:rsid w:val="00697DB1"/>
    <w:rsid w:val="006A0758"/>
    <w:rsid w:val="006A126A"/>
    <w:rsid w:val="006A2414"/>
    <w:rsid w:val="006A3E74"/>
    <w:rsid w:val="006A49A7"/>
    <w:rsid w:val="006A61F0"/>
    <w:rsid w:val="006A6D78"/>
    <w:rsid w:val="006B1F76"/>
    <w:rsid w:val="006B2A59"/>
    <w:rsid w:val="006B4C4E"/>
    <w:rsid w:val="006B5F98"/>
    <w:rsid w:val="006B6237"/>
    <w:rsid w:val="006B645C"/>
    <w:rsid w:val="006B78E9"/>
    <w:rsid w:val="006C32C0"/>
    <w:rsid w:val="006C7E41"/>
    <w:rsid w:val="006D0A7F"/>
    <w:rsid w:val="006D3107"/>
    <w:rsid w:val="006D331B"/>
    <w:rsid w:val="006D3B98"/>
    <w:rsid w:val="006D3E5B"/>
    <w:rsid w:val="006D5676"/>
    <w:rsid w:val="006D6F40"/>
    <w:rsid w:val="006E3A35"/>
    <w:rsid w:val="006E5D78"/>
    <w:rsid w:val="006F1318"/>
    <w:rsid w:val="006F377D"/>
    <w:rsid w:val="006F5A16"/>
    <w:rsid w:val="006F5BDD"/>
    <w:rsid w:val="0070115E"/>
    <w:rsid w:val="00702040"/>
    <w:rsid w:val="0071310C"/>
    <w:rsid w:val="007202D1"/>
    <w:rsid w:val="007204B6"/>
    <w:rsid w:val="00723320"/>
    <w:rsid w:val="007241D6"/>
    <w:rsid w:val="00727633"/>
    <w:rsid w:val="007303E1"/>
    <w:rsid w:val="00730A4D"/>
    <w:rsid w:val="00732F26"/>
    <w:rsid w:val="0073318B"/>
    <w:rsid w:val="00735302"/>
    <w:rsid w:val="00735BA3"/>
    <w:rsid w:val="007369B3"/>
    <w:rsid w:val="007403E9"/>
    <w:rsid w:val="0074769A"/>
    <w:rsid w:val="0075179F"/>
    <w:rsid w:val="007525CE"/>
    <w:rsid w:val="00752EE0"/>
    <w:rsid w:val="00755CD6"/>
    <w:rsid w:val="007570E2"/>
    <w:rsid w:val="007575CB"/>
    <w:rsid w:val="00762676"/>
    <w:rsid w:val="00764990"/>
    <w:rsid w:val="007706A4"/>
    <w:rsid w:val="007713F2"/>
    <w:rsid w:val="00773CB2"/>
    <w:rsid w:val="007759FC"/>
    <w:rsid w:val="00777642"/>
    <w:rsid w:val="007822D7"/>
    <w:rsid w:val="00782687"/>
    <w:rsid w:val="007827C4"/>
    <w:rsid w:val="00792661"/>
    <w:rsid w:val="00794034"/>
    <w:rsid w:val="00796E56"/>
    <w:rsid w:val="007A0950"/>
    <w:rsid w:val="007A196A"/>
    <w:rsid w:val="007A495B"/>
    <w:rsid w:val="007A7057"/>
    <w:rsid w:val="007B0B65"/>
    <w:rsid w:val="007B3AE0"/>
    <w:rsid w:val="007B45A4"/>
    <w:rsid w:val="007C0EAA"/>
    <w:rsid w:val="007C1F4E"/>
    <w:rsid w:val="007C2E7D"/>
    <w:rsid w:val="007C49B8"/>
    <w:rsid w:val="007C5018"/>
    <w:rsid w:val="007C6C44"/>
    <w:rsid w:val="007C701D"/>
    <w:rsid w:val="007D1037"/>
    <w:rsid w:val="007D2A54"/>
    <w:rsid w:val="007D33F5"/>
    <w:rsid w:val="007D6097"/>
    <w:rsid w:val="007D71B2"/>
    <w:rsid w:val="007D7D44"/>
    <w:rsid w:val="007E0479"/>
    <w:rsid w:val="007E0C85"/>
    <w:rsid w:val="007E1D33"/>
    <w:rsid w:val="007E4306"/>
    <w:rsid w:val="007E6B27"/>
    <w:rsid w:val="007E7C0A"/>
    <w:rsid w:val="007F000F"/>
    <w:rsid w:val="007F17B7"/>
    <w:rsid w:val="007F1C38"/>
    <w:rsid w:val="007F1D99"/>
    <w:rsid w:val="007F33D3"/>
    <w:rsid w:val="007F42DB"/>
    <w:rsid w:val="007F5D55"/>
    <w:rsid w:val="008020A2"/>
    <w:rsid w:val="008029C4"/>
    <w:rsid w:val="0080353D"/>
    <w:rsid w:val="00807913"/>
    <w:rsid w:val="00810120"/>
    <w:rsid w:val="00812349"/>
    <w:rsid w:val="008145F3"/>
    <w:rsid w:val="0081621D"/>
    <w:rsid w:val="008165B4"/>
    <w:rsid w:val="00816E75"/>
    <w:rsid w:val="00817DD9"/>
    <w:rsid w:val="00827FB6"/>
    <w:rsid w:val="00830BDC"/>
    <w:rsid w:val="008353D9"/>
    <w:rsid w:val="008358E6"/>
    <w:rsid w:val="00837967"/>
    <w:rsid w:val="00837BE1"/>
    <w:rsid w:val="008424DD"/>
    <w:rsid w:val="0084336C"/>
    <w:rsid w:val="008465D2"/>
    <w:rsid w:val="00846BA8"/>
    <w:rsid w:val="008503D9"/>
    <w:rsid w:val="00851B25"/>
    <w:rsid w:val="00852807"/>
    <w:rsid w:val="008533E2"/>
    <w:rsid w:val="008534C5"/>
    <w:rsid w:val="00853F0F"/>
    <w:rsid w:val="00855C93"/>
    <w:rsid w:val="00856291"/>
    <w:rsid w:val="00857DFB"/>
    <w:rsid w:val="00861D67"/>
    <w:rsid w:val="00863049"/>
    <w:rsid w:val="00865F78"/>
    <w:rsid w:val="00870396"/>
    <w:rsid w:val="0087106B"/>
    <w:rsid w:val="008729A0"/>
    <w:rsid w:val="008734F4"/>
    <w:rsid w:val="00873DC2"/>
    <w:rsid w:val="00874AB2"/>
    <w:rsid w:val="0087646C"/>
    <w:rsid w:val="0087653F"/>
    <w:rsid w:val="00876B9F"/>
    <w:rsid w:val="00876BF2"/>
    <w:rsid w:val="00881D06"/>
    <w:rsid w:val="00887BDE"/>
    <w:rsid w:val="00892B06"/>
    <w:rsid w:val="00893949"/>
    <w:rsid w:val="0089521C"/>
    <w:rsid w:val="008953E6"/>
    <w:rsid w:val="00895ED4"/>
    <w:rsid w:val="008A0826"/>
    <w:rsid w:val="008A1077"/>
    <w:rsid w:val="008A10A8"/>
    <w:rsid w:val="008A2EBB"/>
    <w:rsid w:val="008A34F8"/>
    <w:rsid w:val="008A3A9A"/>
    <w:rsid w:val="008A5CC4"/>
    <w:rsid w:val="008A6F96"/>
    <w:rsid w:val="008A7904"/>
    <w:rsid w:val="008B0719"/>
    <w:rsid w:val="008B1BB8"/>
    <w:rsid w:val="008B3CB9"/>
    <w:rsid w:val="008B755D"/>
    <w:rsid w:val="008B7947"/>
    <w:rsid w:val="008C7817"/>
    <w:rsid w:val="008C78C5"/>
    <w:rsid w:val="008D033C"/>
    <w:rsid w:val="008D5D8F"/>
    <w:rsid w:val="008E036D"/>
    <w:rsid w:val="008E0487"/>
    <w:rsid w:val="008E3C5D"/>
    <w:rsid w:val="008E3FD6"/>
    <w:rsid w:val="008E4BA6"/>
    <w:rsid w:val="008E6C72"/>
    <w:rsid w:val="008E6CA0"/>
    <w:rsid w:val="008E72B1"/>
    <w:rsid w:val="008F4AC2"/>
    <w:rsid w:val="008F6EF8"/>
    <w:rsid w:val="00900AE4"/>
    <w:rsid w:val="00901320"/>
    <w:rsid w:val="00901BA8"/>
    <w:rsid w:val="0090312D"/>
    <w:rsid w:val="009073F0"/>
    <w:rsid w:val="009075B5"/>
    <w:rsid w:val="00913A79"/>
    <w:rsid w:val="009161DA"/>
    <w:rsid w:val="00920068"/>
    <w:rsid w:val="009212BD"/>
    <w:rsid w:val="00922FB6"/>
    <w:rsid w:val="00927818"/>
    <w:rsid w:val="00930279"/>
    <w:rsid w:val="009317E4"/>
    <w:rsid w:val="009327D4"/>
    <w:rsid w:val="0093412D"/>
    <w:rsid w:val="00934142"/>
    <w:rsid w:val="00936F3B"/>
    <w:rsid w:val="00940D7D"/>
    <w:rsid w:val="00947E2A"/>
    <w:rsid w:val="00950475"/>
    <w:rsid w:val="00952D4D"/>
    <w:rsid w:val="009554C9"/>
    <w:rsid w:val="00955A08"/>
    <w:rsid w:val="00961BC9"/>
    <w:rsid w:val="00961EBF"/>
    <w:rsid w:val="00961F4D"/>
    <w:rsid w:val="009652B6"/>
    <w:rsid w:val="009673F1"/>
    <w:rsid w:val="009678E3"/>
    <w:rsid w:val="00970171"/>
    <w:rsid w:val="0097033B"/>
    <w:rsid w:val="00975086"/>
    <w:rsid w:val="009759DC"/>
    <w:rsid w:val="00976DB5"/>
    <w:rsid w:val="0097780E"/>
    <w:rsid w:val="00981111"/>
    <w:rsid w:val="00982895"/>
    <w:rsid w:val="0098428A"/>
    <w:rsid w:val="00987283"/>
    <w:rsid w:val="0098729A"/>
    <w:rsid w:val="00987C60"/>
    <w:rsid w:val="00990F76"/>
    <w:rsid w:val="00991EEA"/>
    <w:rsid w:val="00992468"/>
    <w:rsid w:val="00995AC8"/>
    <w:rsid w:val="009A02A0"/>
    <w:rsid w:val="009A2835"/>
    <w:rsid w:val="009A34D5"/>
    <w:rsid w:val="009A44C0"/>
    <w:rsid w:val="009B0F02"/>
    <w:rsid w:val="009B30F0"/>
    <w:rsid w:val="009B5CBA"/>
    <w:rsid w:val="009C1705"/>
    <w:rsid w:val="009C30CE"/>
    <w:rsid w:val="009C399C"/>
    <w:rsid w:val="009C527E"/>
    <w:rsid w:val="009C7F39"/>
    <w:rsid w:val="009D0081"/>
    <w:rsid w:val="009D0702"/>
    <w:rsid w:val="009D0FEA"/>
    <w:rsid w:val="009D1AC6"/>
    <w:rsid w:val="009D5EFC"/>
    <w:rsid w:val="009E02B9"/>
    <w:rsid w:val="009E08D9"/>
    <w:rsid w:val="009E496E"/>
    <w:rsid w:val="009E51E7"/>
    <w:rsid w:val="009E5A86"/>
    <w:rsid w:val="009E7057"/>
    <w:rsid w:val="009E763E"/>
    <w:rsid w:val="009F05BE"/>
    <w:rsid w:val="009F1564"/>
    <w:rsid w:val="009F293C"/>
    <w:rsid w:val="009F2B88"/>
    <w:rsid w:val="009F7187"/>
    <w:rsid w:val="009F755F"/>
    <w:rsid w:val="009F7B65"/>
    <w:rsid w:val="00A000CB"/>
    <w:rsid w:val="00A00946"/>
    <w:rsid w:val="00A051B3"/>
    <w:rsid w:val="00A10761"/>
    <w:rsid w:val="00A10BB9"/>
    <w:rsid w:val="00A111D0"/>
    <w:rsid w:val="00A11779"/>
    <w:rsid w:val="00A11A41"/>
    <w:rsid w:val="00A125FB"/>
    <w:rsid w:val="00A12AD1"/>
    <w:rsid w:val="00A134C7"/>
    <w:rsid w:val="00A21A66"/>
    <w:rsid w:val="00A22A93"/>
    <w:rsid w:val="00A234F5"/>
    <w:rsid w:val="00A23880"/>
    <w:rsid w:val="00A24090"/>
    <w:rsid w:val="00A346E4"/>
    <w:rsid w:val="00A40FDD"/>
    <w:rsid w:val="00A41596"/>
    <w:rsid w:val="00A419AE"/>
    <w:rsid w:val="00A41A88"/>
    <w:rsid w:val="00A41BDF"/>
    <w:rsid w:val="00A50CB3"/>
    <w:rsid w:val="00A5210C"/>
    <w:rsid w:val="00A55440"/>
    <w:rsid w:val="00A563FD"/>
    <w:rsid w:val="00A567A3"/>
    <w:rsid w:val="00A57394"/>
    <w:rsid w:val="00A5774E"/>
    <w:rsid w:val="00A6082F"/>
    <w:rsid w:val="00A617E1"/>
    <w:rsid w:val="00A62542"/>
    <w:rsid w:val="00A63CD1"/>
    <w:rsid w:val="00A6569B"/>
    <w:rsid w:val="00A664B6"/>
    <w:rsid w:val="00A66EF6"/>
    <w:rsid w:val="00A67B54"/>
    <w:rsid w:val="00A67BD9"/>
    <w:rsid w:val="00A67C7B"/>
    <w:rsid w:val="00A67F1B"/>
    <w:rsid w:val="00A7386D"/>
    <w:rsid w:val="00A739F3"/>
    <w:rsid w:val="00A76033"/>
    <w:rsid w:val="00A77890"/>
    <w:rsid w:val="00A77F69"/>
    <w:rsid w:val="00A820D7"/>
    <w:rsid w:val="00A82D65"/>
    <w:rsid w:val="00A83174"/>
    <w:rsid w:val="00A85128"/>
    <w:rsid w:val="00A8723C"/>
    <w:rsid w:val="00A909E1"/>
    <w:rsid w:val="00A90B1D"/>
    <w:rsid w:val="00A91EBC"/>
    <w:rsid w:val="00A9293F"/>
    <w:rsid w:val="00A93861"/>
    <w:rsid w:val="00A94BA9"/>
    <w:rsid w:val="00AA39B0"/>
    <w:rsid w:val="00AA3E88"/>
    <w:rsid w:val="00AA4865"/>
    <w:rsid w:val="00AA60CB"/>
    <w:rsid w:val="00AA6C39"/>
    <w:rsid w:val="00AA6D94"/>
    <w:rsid w:val="00AB4A5A"/>
    <w:rsid w:val="00AB7215"/>
    <w:rsid w:val="00AB7A0F"/>
    <w:rsid w:val="00AB7CDD"/>
    <w:rsid w:val="00AC24EA"/>
    <w:rsid w:val="00AC2BB0"/>
    <w:rsid w:val="00AC41AD"/>
    <w:rsid w:val="00AC48C7"/>
    <w:rsid w:val="00AC69F2"/>
    <w:rsid w:val="00AC6C4B"/>
    <w:rsid w:val="00AD0343"/>
    <w:rsid w:val="00AD0854"/>
    <w:rsid w:val="00AD1476"/>
    <w:rsid w:val="00AD2488"/>
    <w:rsid w:val="00AD3D56"/>
    <w:rsid w:val="00AD61C9"/>
    <w:rsid w:val="00AE0F36"/>
    <w:rsid w:val="00AE2439"/>
    <w:rsid w:val="00AE4287"/>
    <w:rsid w:val="00AE57AD"/>
    <w:rsid w:val="00AE7882"/>
    <w:rsid w:val="00AE7D71"/>
    <w:rsid w:val="00AF1AD5"/>
    <w:rsid w:val="00AF2E79"/>
    <w:rsid w:val="00AF3C6E"/>
    <w:rsid w:val="00AF5A8F"/>
    <w:rsid w:val="00B011B2"/>
    <w:rsid w:val="00B0597C"/>
    <w:rsid w:val="00B05B94"/>
    <w:rsid w:val="00B1073B"/>
    <w:rsid w:val="00B14FBC"/>
    <w:rsid w:val="00B156A2"/>
    <w:rsid w:val="00B1571A"/>
    <w:rsid w:val="00B16CF9"/>
    <w:rsid w:val="00B2021F"/>
    <w:rsid w:val="00B20BF0"/>
    <w:rsid w:val="00B2356D"/>
    <w:rsid w:val="00B244E0"/>
    <w:rsid w:val="00B259C4"/>
    <w:rsid w:val="00B30AE5"/>
    <w:rsid w:val="00B32DAD"/>
    <w:rsid w:val="00B33902"/>
    <w:rsid w:val="00B34275"/>
    <w:rsid w:val="00B3634D"/>
    <w:rsid w:val="00B434E0"/>
    <w:rsid w:val="00B43544"/>
    <w:rsid w:val="00B43EB0"/>
    <w:rsid w:val="00B4723D"/>
    <w:rsid w:val="00B522FB"/>
    <w:rsid w:val="00B550DF"/>
    <w:rsid w:val="00B577D1"/>
    <w:rsid w:val="00B57870"/>
    <w:rsid w:val="00B57DCB"/>
    <w:rsid w:val="00B638A7"/>
    <w:rsid w:val="00B661EB"/>
    <w:rsid w:val="00B674C1"/>
    <w:rsid w:val="00B67991"/>
    <w:rsid w:val="00B70707"/>
    <w:rsid w:val="00B720FD"/>
    <w:rsid w:val="00B72345"/>
    <w:rsid w:val="00B7579B"/>
    <w:rsid w:val="00B76573"/>
    <w:rsid w:val="00B77664"/>
    <w:rsid w:val="00B77BDF"/>
    <w:rsid w:val="00B80FFE"/>
    <w:rsid w:val="00B81DD9"/>
    <w:rsid w:val="00B83956"/>
    <w:rsid w:val="00B84D8E"/>
    <w:rsid w:val="00B854E8"/>
    <w:rsid w:val="00B856CB"/>
    <w:rsid w:val="00B8628D"/>
    <w:rsid w:val="00B9025F"/>
    <w:rsid w:val="00B911D0"/>
    <w:rsid w:val="00B92663"/>
    <w:rsid w:val="00B92E98"/>
    <w:rsid w:val="00B93E27"/>
    <w:rsid w:val="00B94C67"/>
    <w:rsid w:val="00B94F2E"/>
    <w:rsid w:val="00BA3B83"/>
    <w:rsid w:val="00BA4AF0"/>
    <w:rsid w:val="00BA5EE4"/>
    <w:rsid w:val="00BB0D88"/>
    <w:rsid w:val="00BB1858"/>
    <w:rsid w:val="00BB3A20"/>
    <w:rsid w:val="00BB3AD6"/>
    <w:rsid w:val="00BC0BA7"/>
    <w:rsid w:val="00BC1BCA"/>
    <w:rsid w:val="00BC20FB"/>
    <w:rsid w:val="00BC2A3E"/>
    <w:rsid w:val="00BC3162"/>
    <w:rsid w:val="00BD19CE"/>
    <w:rsid w:val="00BD52FD"/>
    <w:rsid w:val="00BD6225"/>
    <w:rsid w:val="00BE271F"/>
    <w:rsid w:val="00BE51D2"/>
    <w:rsid w:val="00BF0007"/>
    <w:rsid w:val="00BF4004"/>
    <w:rsid w:val="00BF6EE3"/>
    <w:rsid w:val="00BF7D74"/>
    <w:rsid w:val="00C004CA"/>
    <w:rsid w:val="00C05047"/>
    <w:rsid w:val="00C0798F"/>
    <w:rsid w:val="00C10CDB"/>
    <w:rsid w:val="00C12A1A"/>
    <w:rsid w:val="00C1318C"/>
    <w:rsid w:val="00C15E0C"/>
    <w:rsid w:val="00C17935"/>
    <w:rsid w:val="00C22AC4"/>
    <w:rsid w:val="00C22E78"/>
    <w:rsid w:val="00C2496F"/>
    <w:rsid w:val="00C27C1A"/>
    <w:rsid w:val="00C27C22"/>
    <w:rsid w:val="00C27F95"/>
    <w:rsid w:val="00C345DC"/>
    <w:rsid w:val="00C34D92"/>
    <w:rsid w:val="00C36F10"/>
    <w:rsid w:val="00C374EC"/>
    <w:rsid w:val="00C407D2"/>
    <w:rsid w:val="00C43591"/>
    <w:rsid w:val="00C45131"/>
    <w:rsid w:val="00C45E47"/>
    <w:rsid w:val="00C50B04"/>
    <w:rsid w:val="00C52955"/>
    <w:rsid w:val="00C55AEE"/>
    <w:rsid w:val="00C567CA"/>
    <w:rsid w:val="00C57B6F"/>
    <w:rsid w:val="00C60661"/>
    <w:rsid w:val="00C60988"/>
    <w:rsid w:val="00C60AC8"/>
    <w:rsid w:val="00C620AE"/>
    <w:rsid w:val="00C6365A"/>
    <w:rsid w:val="00C64428"/>
    <w:rsid w:val="00C647D8"/>
    <w:rsid w:val="00C65687"/>
    <w:rsid w:val="00C70827"/>
    <w:rsid w:val="00C72428"/>
    <w:rsid w:val="00C74A43"/>
    <w:rsid w:val="00C7565E"/>
    <w:rsid w:val="00C76DC1"/>
    <w:rsid w:val="00C81117"/>
    <w:rsid w:val="00C81AFE"/>
    <w:rsid w:val="00C826F5"/>
    <w:rsid w:val="00C82AF2"/>
    <w:rsid w:val="00C8434F"/>
    <w:rsid w:val="00C862D9"/>
    <w:rsid w:val="00C872D9"/>
    <w:rsid w:val="00C87820"/>
    <w:rsid w:val="00C912C4"/>
    <w:rsid w:val="00C92891"/>
    <w:rsid w:val="00C92B84"/>
    <w:rsid w:val="00C94D26"/>
    <w:rsid w:val="00C97152"/>
    <w:rsid w:val="00C97F95"/>
    <w:rsid w:val="00CA151C"/>
    <w:rsid w:val="00CA1DEA"/>
    <w:rsid w:val="00CA2153"/>
    <w:rsid w:val="00CA2DFA"/>
    <w:rsid w:val="00CA30FA"/>
    <w:rsid w:val="00CA6F1F"/>
    <w:rsid w:val="00CB10FD"/>
    <w:rsid w:val="00CB14CA"/>
    <w:rsid w:val="00CB1DBC"/>
    <w:rsid w:val="00CB1EAB"/>
    <w:rsid w:val="00CB210D"/>
    <w:rsid w:val="00CB2F5A"/>
    <w:rsid w:val="00CB3310"/>
    <w:rsid w:val="00CB35DF"/>
    <w:rsid w:val="00CB57D9"/>
    <w:rsid w:val="00CC0D5E"/>
    <w:rsid w:val="00CC39ED"/>
    <w:rsid w:val="00CC3C5B"/>
    <w:rsid w:val="00CC3CC1"/>
    <w:rsid w:val="00CC3DD9"/>
    <w:rsid w:val="00CC463E"/>
    <w:rsid w:val="00CD615D"/>
    <w:rsid w:val="00CD6AB8"/>
    <w:rsid w:val="00CD7AE2"/>
    <w:rsid w:val="00CE34D2"/>
    <w:rsid w:val="00CE3520"/>
    <w:rsid w:val="00CE428D"/>
    <w:rsid w:val="00CE53C9"/>
    <w:rsid w:val="00CE7206"/>
    <w:rsid w:val="00CF0DF0"/>
    <w:rsid w:val="00CF1B4C"/>
    <w:rsid w:val="00CF2348"/>
    <w:rsid w:val="00CF500F"/>
    <w:rsid w:val="00CF575A"/>
    <w:rsid w:val="00D02EE3"/>
    <w:rsid w:val="00D03A72"/>
    <w:rsid w:val="00D04737"/>
    <w:rsid w:val="00D04D7F"/>
    <w:rsid w:val="00D0595C"/>
    <w:rsid w:val="00D0642C"/>
    <w:rsid w:val="00D1010F"/>
    <w:rsid w:val="00D119D0"/>
    <w:rsid w:val="00D139D3"/>
    <w:rsid w:val="00D1696B"/>
    <w:rsid w:val="00D1791E"/>
    <w:rsid w:val="00D20425"/>
    <w:rsid w:val="00D22F4D"/>
    <w:rsid w:val="00D254F9"/>
    <w:rsid w:val="00D305F0"/>
    <w:rsid w:val="00D3112F"/>
    <w:rsid w:val="00D322B3"/>
    <w:rsid w:val="00D37689"/>
    <w:rsid w:val="00D40876"/>
    <w:rsid w:val="00D431B0"/>
    <w:rsid w:val="00D44065"/>
    <w:rsid w:val="00D44239"/>
    <w:rsid w:val="00D460BF"/>
    <w:rsid w:val="00D47912"/>
    <w:rsid w:val="00D47DC2"/>
    <w:rsid w:val="00D506B7"/>
    <w:rsid w:val="00D52422"/>
    <w:rsid w:val="00D57004"/>
    <w:rsid w:val="00D6215A"/>
    <w:rsid w:val="00D62D6B"/>
    <w:rsid w:val="00D639D7"/>
    <w:rsid w:val="00D64C7B"/>
    <w:rsid w:val="00D72AAC"/>
    <w:rsid w:val="00D753C9"/>
    <w:rsid w:val="00D7549D"/>
    <w:rsid w:val="00D80D4F"/>
    <w:rsid w:val="00D81A28"/>
    <w:rsid w:val="00D81DAC"/>
    <w:rsid w:val="00D82151"/>
    <w:rsid w:val="00D824A5"/>
    <w:rsid w:val="00D900A1"/>
    <w:rsid w:val="00D911EF"/>
    <w:rsid w:val="00D94065"/>
    <w:rsid w:val="00D946D2"/>
    <w:rsid w:val="00D9600A"/>
    <w:rsid w:val="00D97A55"/>
    <w:rsid w:val="00DA2D84"/>
    <w:rsid w:val="00DA40E0"/>
    <w:rsid w:val="00DA4444"/>
    <w:rsid w:val="00DB15C6"/>
    <w:rsid w:val="00DB5110"/>
    <w:rsid w:val="00DB71CB"/>
    <w:rsid w:val="00DC1CFA"/>
    <w:rsid w:val="00DC2828"/>
    <w:rsid w:val="00DC4E7E"/>
    <w:rsid w:val="00DC5151"/>
    <w:rsid w:val="00DC7924"/>
    <w:rsid w:val="00DD0DF9"/>
    <w:rsid w:val="00DD2C47"/>
    <w:rsid w:val="00DD39DE"/>
    <w:rsid w:val="00DD4EF2"/>
    <w:rsid w:val="00DD5561"/>
    <w:rsid w:val="00DD57CF"/>
    <w:rsid w:val="00DD73B7"/>
    <w:rsid w:val="00DD7D2E"/>
    <w:rsid w:val="00DE1112"/>
    <w:rsid w:val="00DE31C1"/>
    <w:rsid w:val="00DE3EB6"/>
    <w:rsid w:val="00DF54A8"/>
    <w:rsid w:val="00E01C6B"/>
    <w:rsid w:val="00E067AD"/>
    <w:rsid w:val="00E12BEF"/>
    <w:rsid w:val="00E14C74"/>
    <w:rsid w:val="00E15541"/>
    <w:rsid w:val="00E15DB8"/>
    <w:rsid w:val="00E1684E"/>
    <w:rsid w:val="00E16BAD"/>
    <w:rsid w:val="00E20F2A"/>
    <w:rsid w:val="00E247C2"/>
    <w:rsid w:val="00E25DB0"/>
    <w:rsid w:val="00E262ED"/>
    <w:rsid w:val="00E2648B"/>
    <w:rsid w:val="00E26A68"/>
    <w:rsid w:val="00E2750A"/>
    <w:rsid w:val="00E30326"/>
    <w:rsid w:val="00E31852"/>
    <w:rsid w:val="00E33B15"/>
    <w:rsid w:val="00E36EDD"/>
    <w:rsid w:val="00E37F63"/>
    <w:rsid w:val="00E40CA2"/>
    <w:rsid w:val="00E413CA"/>
    <w:rsid w:val="00E4342A"/>
    <w:rsid w:val="00E4429D"/>
    <w:rsid w:val="00E45894"/>
    <w:rsid w:val="00E467D4"/>
    <w:rsid w:val="00E5245C"/>
    <w:rsid w:val="00E52B16"/>
    <w:rsid w:val="00E56098"/>
    <w:rsid w:val="00E563BB"/>
    <w:rsid w:val="00E57B48"/>
    <w:rsid w:val="00E604D3"/>
    <w:rsid w:val="00E661AE"/>
    <w:rsid w:val="00E67232"/>
    <w:rsid w:val="00E711B3"/>
    <w:rsid w:val="00E723E5"/>
    <w:rsid w:val="00E72784"/>
    <w:rsid w:val="00E72E76"/>
    <w:rsid w:val="00E72FB9"/>
    <w:rsid w:val="00E77CC2"/>
    <w:rsid w:val="00E8126E"/>
    <w:rsid w:val="00E818CA"/>
    <w:rsid w:val="00E82D53"/>
    <w:rsid w:val="00E87A3B"/>
    <w:rsid w:val="00E9087B"/>
    <w:rsid w:val="00E9189A"/>
    <w:rsid w:val="00E91F00"/>
    <w:rsid w:val="00E93F3C"/>
    <w:rsid w:val="00E96593"/>
    <w:rsid w:val="00E96EB0"/>
    <w:rsid w:val="00E97BA4"/>
    <w:rsid w:val="00EA1D25"/>
    <w:rsid w:val="00EA23E9"/>
    <w:rsid w:val="00EA2594"/>
    <w:rsid w:val="00EA2A29"/>
    <w:rsid w:val="00EA333E"/>
    <w:rsid w:val="00EA34A3"/>
    <w:rsid w:val="00EA44B2"/>
    <w:rsid w:val="00EB0437"/>
    <w:rsid w:val="00EB0DBC"/>
    <w:rsid w:val="00EB1C65"/>
    <w:rsid w:val="00EB4715"/>
    <w:rsid w:val="00EB538D"/>
    <w:rsid w:val="00EC0539"/>
    <w:rsid w:val="00EC14EB"/>
    <w:rsid w:val="00EC19BB"/>
    <w:rsid w:val="00EC3968"/>
    <w:rsid w:val="00EC4E07"/>
    <w:rsid w:val="00EC714B"/>
    <w:rsid w:val="00EC7B20"/>
    <w:rsid w:val="00ED002B"/>
    <w:rsid w:val="00ED3D00"/>
    <w:rsid w:val="00ED3D67"/>
    <w:rsid w:val="00EE0DBD"/>
    <w:rsid w:val="00EF001B"/>
    <w:rsid w:val="00EF0475"/>
    <w:rsid w:val="00EF28CE"/>
    <w:rsid w:val="00EF344D"/>
    <w:rsid w:val="00EF34ED"/>
    <w:rsid w:val="00EF5971"/>
    <w:rsid w:val="00EF6936"/>
    <w:rsid w:val="00F02231"/>
    <w:rsid w:val="00F037F9"/>
    <w:rsid w:val="00F0469F"/>
    <w:rsid w:val="00F05A25"/>
    <w:rsid w:val="00F06A4E"/>
    <w:rsid w:val="00F0787F"/>
    <w:rsid w:val="00F07DC7"/>
    <w:rsid w:val="00F07E27"/>
    <w:rsid w:val="00F109DD"/>
    <w:rsid w:val="00F11BAE"/>
    <w:rsid w:val="00F12938"/>
    <w:rsid w:val="00F14299"/>
    <w:rsid w:val="00F150B6"/>
    <w:rsid w:val="00F1736C"/>
    <w:rsid w:val="00F20F24"/>
    <w:rsid w:val="00F217FB"/>
    <w:rsid w:val="00F22965"/>
    <w:rsid w:val="00F249E3"/>
    <w:rsid w:val="00F25A4D"/>
    <w:rsid w:val="00F25EE8"/>
    <w:rsid w:val="00F2699D"/>
    <w:rsid w:val="00F30401"/>
    <w:rsid w:val="00F30B42"/>
    <w:rsid w:val="00F31BBC"/>
    <w:rsid w:val="00F323E1"/>
    <w:rsid w:val="00F32FC7"/>
    <w:rsid w:val="00F33885"/>
    <w:rsid w:val="00F42DB0"/>
    <w:rsid w:val="00F433AD"/>
    <w:rsid w:val="00F5056D"/>
    <w:rsid w:val="00F5196A"/>
    <w:rsid w:val="00F60FC0"/>
    <w:rsid w:val="00F6289D"/>
    <w:rsid w:val="00F70115"/>
    <w:rsid w:val="00F708A2"/>
    <w:rsid w:val="00F81E7A"/>
    <w:rsid w:val="00F82D92"/>
    <w:rsid w:val="00F8313F"/>
    <w:rsid w:val="00F835FC"/>
    <w:rsid w:val="00F85DF8"/>
    <w:rsid w:val="00F8696F"/>
    <w:rsid w:val="00F877F9"/>
    <w:rsid w:val="00F87FC3"/>
    <w:rsid w:val="00F947FA"/>
    <w:rsid w:val="00F97856"/>
    <w:rsid w:val="00F978EA"/>
    <w:rsid w:val="00F97E02"/>
    <w:rsid w:val="00FA16A9"/>
    <w:rsid w:val="00FA2920"/>
    <w:rsid w:val="00FA3140"/>
    <w:rsid w:val="00FA4190"/>
    <w:rsid w:val="00FA5629"/>
    <w:rsid w:val="00FB0D24"/>
    <w:rsid w:val="00FB1188"/>
    <w:rsid w:val="00FB3055"/>
    <w:rsid w:val="00FB376C"/>
    <w:rsid w:val="00FB5036"/>
    <w:rsid w:val="00FB5198"/>
    <w:rsid w:val="00FB59ED"/>
    <w:rsid w:val="00FB7C73"/>
    <w:rsid w:val="00FC113C"/>
    <w:rsid w:val="00FC3806"/>
    <w:rsid w:val="00FC3D2A"/>
    <w:rsid w:val="00FC6697"/>
    <w:rsid w:val="00FD0D91"/>
    <w:rsid w:val="00FD1685"/>
    <w:rsid w:val="00FD301D"/>
    <w:rsid w:val="00FD37B7"/>
    <w:rsid w:val="00FD4CF7"/>
    <w:rsid w:val="00FD61FC"/>
    <w:rsid w:val="00FE030F"/>
    <w:rsid w:val="00FE2749"/>
    <w:rsid w:val="00FE554F"/>
    <w:rsid w:val="00FE7C4B"/>
    <w:rsid w:val="00FF0452"/>
    <w:rsid w:val="00FF0C9F"/>
    <w:rsid w:val="00FF2129"/>
    <w:rsid w:val="00FF22AF"/>
    <w:rsid w:val="00FF51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FC3B"/>
  <w15:docId w15:val="{325E2666-C802-4FAE-B9C0-C3A73EC9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401"/>
    <w:pPr>
      <w:widowControl w:val="0"/>
      <w:autoSpaceDE w:val="0"/>
      <w:autoSpaceDN w:val="0"/>
      <w:adjustRightInd w:val="0"/>
    </w:pPr>
    <w:rPr>
      <w:rFonts w:ascii="Arial" w:hAnsi="Arial"/>
      <w:sz w:val="22"/>
      <w:szCs w:val="24"/>
    </w:rPr>
  </w:style>
  <w:style w:type="paragraph" w:styleId="Titre1">
    <w:name w:val="heading 1"/>
    <w:basedOn w:val="Normal"/>
    <w:next w:val="Normal"/>
    <w:link w:val="Titre1Car"/>
    <w:qFormat/>
    <w:rsid w:val="003F1D81"/>
    <w:pPr>
      <w:spacing w:before="720"/>
      <w:ind w:right="-86"/>
      <w:jc w:val="center"/>
      <w:outlineLvl w:val="0"/>
    </w:pPr>
    <w:rPr>
      <w:rFonts w:ascii="Segoe" w:hAnsi="Segoe" w:cs="Arial"/>
      <w:b/>
      <w:bCs/>
      <w:smallCaps/>
      <w:noProof/>
      <w:color w:val="006600"/>
      <w:sz w:val="36"/>
      <w:szCs w:val="36"/>
    </w:rPr>
  </w:style>
  <w:style w:type="paragraph" w:styleId="Titre3">
    <w:name w:val="heading 3"/>
    <w:basedOn w:val="Normal"/>
    <w:next w:val="Normal"/>
    <w:link w:val="Titre3Car"/>
    <w:semiHidden/>
    <w:unhideWhenUsed/>
    <w:qFormat/>
    <w:rsid w:val="003332C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B2D57"/>
    <w:pPr>
      <w:tabs>
        <w:tab w:val="center" w:pos="4320"/>
        <w:tab w:val="right" w:pos="8640"/>
      </w:tabs>
    </w:pPr>
  </w:style>
  <w:style w:type="paragraph" w:styleId="Pieddepage">
    <w:name w:val="footer"/>
    <w:basedOn w:val="Normal"/>
    <w:rsid w:val="001B2D57"/>
    <w:pPr>
      <w:tabs>
        <w:tab w:val="center" w:pos="4320"/>
        <w:tab w:val="right" w:pos="8640"/>
      </w:tabs>
    </w:pPr>
  </w:style>
  <w:style w:type="table" w:styleId="Grilledutableau">
    <w:name w:val="Table Grid"/>
    <w:basedOn w:val="TableauNormal"/>
    <w:rsid w:val="00CE34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9073F0"/>
    <w:pPr>
      <w:ind w:left="720"/>
      <w:contextualSpacing/>
    </w:pPr>
  </w:style>
  <w:style w:type="character" w:customStyle="1" w:styleId="En-tteCar">
    <w:name w:val="En-tête Car"/>
    <w:basedOn w:val="Policepardfaut"/>
    <w:link w:val="En-tte"/>
    <w:uiPriority w:val="99"/>
    <w:rsid w:val="00D911EF"/>
    <w:rPr>
      <w:rFonts w:ascii="Arial" w:hAnsi="Arial"/>
      <w:sz w:val="22"/>
      <w:szCs w:val="24"/>
      <w:lang w:val="en-US"/>
    </w:rPr>
  </w:style>
  <w:style w:type="character" w:styleId="Marquedecommentaire">
    <w:name w:val="annotation reference"/>
    <w:basedOn w:val="Policepardfaut"/>
    <w:rsid w:val="00FD1685"/>
    <w:rPr>
      <w:sz w:val="16"/>
      <w:szCs w:val="16"/>
    </w:rPr>
  </w:style>
  <w:style w:type="paragraph" w:styleId="Commentaire">
    <w:name w:val="annotation text"/>
    <w:basedOn w:val="Normal"/>
    <w:link w:val="CommentaireCar"/>
    <w:rsid w:val="00FD1685"/>
    <w:rPr>
      <w:sz w:val="20"/>
      <w:szCs w:val="20"/>
    </w:rPr>
  </w:style>
  <w:style w:type="character" w:customStyle="1" w:styleId="CommentaireCar">
    <w:name w:val="Commentaire Car"/>
    <w:basedOn w:val="Policepardfaut"/>
    <w:link w:val="Commentaire"/>
    <w:rsid w:val="00FD1685"/>
    <w:rPr>
      <w:rFonts w:ascii="Arial" w:hAnsi="Arial"/>
      <w:lang w:val="en-US"/>
    </w:rPr>
  </w:style>
  <w:style w:type="paragraph" w:styleId="Objetducommentaire">
    <w:name w:val="annotation subject"/>
    <w:basedOn w:val="Commentaire"/>
    <w:next w:val="Commentaire"/>
    <w:link w:val="ObjetducommentaireCar"/>
    <w:rsid w:val="00FD1685"/>
    <w:rPr>
      <w:b/>
      <w:bCs/>
    </w:rPr>
  </w:style>
  <w:style w:type="character" w:customStyle="1" w:styleId="ObjetducommentaireCar">
    <w:name w:val="Objet du commentaire Car"/>
    <w:basedOn w:val="CommentaireCar"/>
    <w:link w:val="Objetducommentaire"/>
    <w:rsid w:val="00FD1685"/>
    <w:rPr>
      <w:rFonts w:ascii="Arial" w:hAnsi="Arial"/>
      <w:b/>
      <w:bCs/>
      <w:lang w:val="en-US"/>
    </w:rPr>
  </w:style>
  <w:style w:type="paragraph" w:styleId="Textedebulles">
    <w:name w:val="Balloon Text"/>
    <w:basedOn w:val="Normal"/>
    <w:link w:val="TextedebullesCar"/>
    <w:rsid w:val="00FD1685"/>
    <w:rPr>
      <w:rFonts w:ascii="Tahoma" w:hAnsi="Tahoma" w:cs="Tahoma"/>
      <w:sz w:val="16"/>
      <w:szCs w:val="16"/>
    </w:rPr>
  </w:style>
  <w:style w:type="character" w:customStyle="1" w:styleId="TextedebullesCar">
    <w:name w:val="Texte de bulles Car"/>
    <w:basedOn w:val="Policepardfaut"/>
    <w:link w:val="Textedebulles"/>
    <w:rsid w:val="00FD1685"/>
    <w:rPr>
      <w:rFonts w:ascii="Tahoma" w:hAnsi="Tahoma" w:cs="Tahoma"/>
      <w:sz w:val="16"/>
      <w:szCs w:val="16"/>
      <w:lang w:val="en-US"/>
    </w:rPr>
  </w:style>
  <w:style w:type="character" w:styleId="Hyperlien">
    <w:name w:val="Hyperlink"/>
    <w:uiPriority w:val="99"/>
    <w:unhideWhenUsed/>
    <w:rsid w:val="00FC6697"/>
    <w:rPr>
      <w:rFonts w:ascii="Segoe" w:hAnsi="Segoe"/>
      <w:color w:val="0000FF"/>
      <w:sz w:val="22"/>
      <w:u w:val="single"/>
    </w:rPr>
  </w:style>
  <w:style w:type="character" w:styleId="Mentionnonrsolue">
    <w:name w:val="Unresolved Mention"/>
    <w:basedOn w:val="Policepardfaut"/>
    <w:uiPriority w:val="99"/>
    <w:semiHidden/>
    <w:unhideWhenUsed/>
    <w:rsid w:val="00FA2920"/>
    <w:rPr>
      <w:color w:val="605E5C"/>
      <w:shd w:val="clear" w:color="auto" w:fill="E1DFDD"/>
    </w:rPr>
  </w:style>
  <w:style w:type="character" w:customStyle="1" w:styleId="Titre1Car">
    <w:name w:val="Titre 1 Car"/>
    <w:basedOn w:val="Policepardfaut"/>
    <w:link w:val="Titre1"/>
    <w:rsid w:val="003F1D81"/>
    <w:rPr>
      <w:rFonts w:ascii="Segoe" w:hAnsi="Segoe" w:cs="Arial"/>
      <w:b/>
      <w:bCs/>
      <w:smallCaps/>
      <w:noProof/>
      <w:color w:val="006600"/>
      <w:sz w:val="36"/>
      <w:szCs w:val="36"/>
    </w:rPr>
  </w:style>
  <w:style w:type="paragraph" w:customStyle="1" w:styleId="PointslODJ">
    <w:name w:val="Points à l'ODJ"/>
    <w:basedOn w:val="Paragraphedeliste"/>
    <w:link w:val="PointslODJCar"/>
    <w:qFormat/>
    <w:rsid w:val="00C374EC"/>
    <w:pPr>
      <w:numPr>
        <w:numId w:val="1"/>
      </w:numPr>
      <w:tabs>
        <w:tab w:val="left" w:pos="360"/>
        <w:tab w:val="right" w:leader="dot" w:pos="8280"/>
        <w:tab w:val="left" w:pos="8400"/>
      </w:tabs>
      <w:spacing w:before="240" w:after="240"/>
      <w:ind w:right="-360"/>
      <w:contextualSpacing w:val="0"/>
    </w:pPr>
    <w:rPr>
      <w:rFonts w:ascii="Segoe" w:hAnsi="Segoe"/>
      <w:szCs w:val="22"/>
    </w:rPr>
  </w:style>
  <w:style w:type="paragraph" w:customStyle="1" w:styleId="SouspointlODJ">
    <w:name w:val="Sous point à l'ODJ"/>
    <w:basedOn w:val="Paragraphedeliste"/>
    <w:link w:val="SouspointlODJCar"/>
    <w:autoRedefine/>
    <w:qFormat/>
    <w:rsid w:val="00646631"/>
    <w:pPr>
      <w:tabs>
        <w:tab w:val="left" w:pos="900"/>
        <w:tab w:val="right" w:leader="dot" w:pos="8460"/>
        <w:tab w:val="left" w:pos="8640"/>
      </w:tabs>
      <w:spacing w:after="240"/>
      <w:ind w:left="900" w:right="-360"/>
      <w:contextualSpacing w:val="0"/>
    </w:pPr>
    <w:rPr>
      <w:rFonts w:ascii="Segoe" w:hAnsi="Segoe"/>
      <w:szCs w:val="22"/>
    </w:rPr>
  </w:style>
  <w:style w:type="character" w:customStyle="1" w:styleId="ParagraphedelisteCar">
    <w:name w:val="Paragraphe de liste Car"/>
    <w:basedOn w:val="Policepardfaut"/>
    <w:link w:val="Paragraphedeliste"/>
    <w:uiPriority w:val="34"/>
    <w:rsid w:val="00C374EC"/>
    <w:rPr>
      <w:rFonts w:ascii="Arial" w:hAnsi="Arial"/>
      <w:sz w:val="22"/>
      <w:szCs w:val="24"/>
    </w:rPr>
  </w:style>
  <w:style w:type="character" w:customStyle="1" w:styleId="PointslODJCar">
    <w:name w:val="Points à l'ODJ Car"/>
    <w:basedOn w:val="ParagraphedelisteCar"/>
    <w:link w:val="PointslODJ"/>
    <w:rsid w:val="00C374EC"/>
    <w:rPr>
      <w:rFonts w:ascii="Segoe" w:hAnsi="Segoe"/>
      <w:sz w:val="22"/>
      <w:szCs w:val="22"/>
    </w:rPr>
  </w:style>
  <w:style w:type="character" w:customStyle="1" w:styleId="SouspointlODJCar">
    <w:name w:val="Sous point à l'ODJ Car"/>
    <w:basedOn w:val="ParagraphedelisteCar"/>
    <w:link w:val="SouspointlODJ"/>
    <w:rsid w:val="00646631"/>
    <w:rPr>
      <w:rFonts w:ascii="Segoe" w:hAnsi="Segoe"/>
      <w:sz w:val="22"/>
      <w:szCs w:val="22"/>
    </w:rPr>
  </w:style>
  <w:style w:type="character" w:styleId="Lienvisit">
    <w:name w:val="FollowedHyperlink"/>
    <w:basedOn w:val="Policepardfaut"/>
    <w:semiHidden/>
    <w:unhideWhenUsed/>
    <w:rsid w:val="0059704F"/>
    <w:rPr>
      <w:color w:val="800080" w:themeColor="followedHyperlink"/>
      <w:u w:val="single"/>
    </w:rPr>
  </w:style>
  <w:style w:type="paragraph" w:customStyle="1" w:styleId="Technique4">
    <w:name w:val="Technique[4]"/>
    <w:rsid w:val="008953E6"/>
    <w:pPr>
      <w:widowControl w:val="0"/>
      <w:autoSpaceDE w:val="0"/>
      <w:autoSpaceDN w:val="0"/>
      <w:adjustRightInd w:val="0"/>
      <w:jc w:val="both"/>
    </w:pPr>
    <w:rPr>
      <w:b/>
      <w:bCs/>
      <w:sz w:val="24"/>
      <w:szCs w:val="24"/>
      <w:lang w:val="fr-FR"/>
    </w:rPr>
  </w:style>
  <w:style w:type="character" w:customStyle="1" w:styleId="Titre3Car">
    <w:name w:val="Titre 3 Car"/>
    <w:basedOn w:val="Policepardfaut"/>
    <w:link w:val="Titre3"/>
    <w:semiHidden/>
    <w:rsid w:val="003332C3"/>
    <w:rPr>
      <w:rFonts w:asciiTheme="majorHAnsi" w:eastAsiaTheme="majorEastAsia" w:hAnsiTheme="majorHAnsi" w:cstheme="majorBidi"/>
      <w:color w:val="243F60" w:themeColor="accent1" w:themeShade="7F"/>
      <w:sz w:val="24"/>
      <w:szCs w:val="24"/>
    </w:rPr>
  </w:style>
  <w:style w:type="paragraph" w:styleId="Rvision">
    <w:name w:val="Revision"/>
    <w:hidden/>
    <w:uiPriority w:val="99"/>
    <w:semiHidden/>
    <w:rsid w:val="002625F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096">
      <w:bodyDiv w:val="1"/>
      <w:marLeft w:val="0"/>
      <w:marRight w:val="0"/>
      <w:marTop w:val="0"/>
      <w:marBottom w:val="0"/>
      <w:divBdr>
        <w:top w:val="none" w:sz="0" w:space="0" w:color="auto"/>
        <w:left w:val="none" w:sz="0" w:space="0" w:color="auto"/>
        <w:bottom w:val="none" w:sz="0" w:space="0" w:color="auto"/>
        <w:right w:val="none" w:sz="0" w:space="0" w:color="auto"/>
      </w:divBdr>
    </w:div>
    <w:div w:id="148328132">
      <w:bodyDiv w:val="1"/>
      <w:marLeft w:val="0"/>
      <w:marRight w:val="0"/>
      <w:marTop w:val="0"/>
      <w:marBottom w:val="0"/>
      <w:divBdr>
        <w:top w:val="none" w:sz="0" w:space="0" w:color="auto"/>
        <w:left w:val="none" w:sz="0" w:space="0" w:color="auto"/>
        <w:bottom w:val="none" w:sz="0" w:space="0" w:color="auto"/>
        <w:right w:val="none" w:sz="0" w:space="0" w:color="auto"/>
      </w:divBdr>
    </w:div>
    <w:div w:id="263269200">
      <w:bodyDiv w:val="1"/>
      <w:marLeft w:val="0"/>
      <w:marRight w:val="0"/>
      <w:marTop w:val="0"/>
      <w:marBottom w:val="0"/>
      <w:divBdr>
        <w:top w:val="none" w:sz="0" w:space="0" w:color="auto"/>
        <w:left w:val="none" w:sz="0" w:space="0" w:color="auto"/>
        <w:bottom w:val="none" w:sz="0" w:space="0" w:color="auto"/>
        <w:right w:val="none" w:sz="0" w:space="0" w:color="auto"/>
      </w:divBdr>
    </w:div>
    <w:div w:id="301883111">
      <w:bodyDiv w:val="1"/>
      <w:marLeft w:val="0"/>
      <w:marRight w:val="0"/>
      <w:marTop w:val="0"/>
      <w:marBottom w:val="0"/>
      <w:divBdr>
        <w:top w:val="none" w:sz="0" w:space="0" w:color="auto"/>
        <w:left w:val="none" w:sz="0" w:space="0" w:color="auto"/>
        <w:bottom w:val="none" w:sz="0" w:space="0" w:color="auto"/>
        <w:right w:val="none" w:sz="0" w:space="0" w:color="auto"/>
      </w:divBdr>
    </w:div>
    <w:div w:id="306130322">
      <w:bodyDiv w:val="1"/>
      <w:marLeft w:val="0"/>
      <w:marRight w:val="0"/>
      <w:marTop w:val="0"/>
      <w:marBottom w:val="0"/>
      <w:divBdr>
        <w:top w:val="none" w:sz="0" w:space="0" w:color="auto"/>
        <w:left w:val="none" w:sz="0" w:space="0" w:color="auto"/>
        <w:bottom w:val="none" w:sz="0" w:space="0" w:color="auto"/>
        <w:right w:val="none" w:sz="0" w:space="0" w:color="auto"/>
      </w:divBdr>
    </w:div>
    <w:div w:id="335958938">
      <w:bodyDiv w:val="1"/>
      <w:marLeft w:val="0"/>
      <w:marRight w:val="0"/>
      <w:marTop w:val="0"/>
      <w:marBottom w:val="0"/>
      <w:divBdr>
        <w:top w:val="none" w:sz="0" w:space="0" w:color="auto"/>
        <w:left w:val="none" w:sz="0" w:space="0" w:color="auto"/>
        <w:bottom w:val="none" w:sz="0" w:space="0" w:color="auto"/>
        <w:right w:val="none" w:sz="0" w:space="0" w:color="auto"/>
      </w:divBdr>
    </w:div>
    <w:div w:id="482351366">
      <w:bodyDiv w:val="1"/>
      <w:marLeft w:val="0"/>
      <w:marRight w:val="0"/>
      <w:marTop w:val="0"/>
      <w:marBottom w:val="0"/>
      <w:divBdr>
        <w:top w:val="none" w:sz="0" w:space="0" w:color="auto"/>
        <w:left w:val="none" w:sz="0" w:space="0" w:color="auto"/>
        <w:bottom w:val="none" w:sz="0" w:space="0" w:color="auto"/>
        <w:right w:val="none" w:sz="0" w:space="0" w:color="auto"/>
      </w:divBdr>
    </w:div>
    <w:div w:id="510993028">
      <w:bodyDiv w:val="1"/>
      <w:marLeft w:val="0"/>
      <w:marRight w:val="0"/>
      <w:marTop w:val="0"/>
      <w:marBottom w:val="0"/>
      <w:divBdr>
        <w:top w:val="none" w:sz="0" w:space="0" w:color="auto"/>
        <w:left w:val="none" w:sz="0" w:space="0" w:color="auto"/>
        <w:bottom w:val="none" w:sz="0" w:space="0" w:color="auto"/>
        <w:right w:val="none" w:sz="0" w:space="0" w:color="auto"/>
      </w:divBdr>
    </w:div>
    <w:div w:id="516508708">
      <w:bodyDiv w:val="1"/>
      <w:marLeft w:val="0"/>
      <w:marRight w:val="0"/>
      <w:marTop w:val="0"/>
      <w:marBottom w:val="0"/>
      <w:divBdr>
        <w:top w:val="none" w:sz="0" w:space="0" w:color="auto"/>
        <w:left w:val="none" w:sz="0" w:space="0" w:color="auto"/>
        <w:bottom w:val="none" w:sz="0" w:space="0" w:color="auto"/>
        <w:right w:val="none" w:sz="0" w:space="0" w:color="auto"/>
      </w:divBdr>
    </w:div>
    <w:div w:id="695430619">
      <w:bodyDiv w:val="1"/>
      <w:marLeft w:val="0"/>
      <w:marRight w:val="0"/>
      <w:marTop w:val="0"/>
      <w:marBottom w:val="0"/>
      <w:divBdr>
        <w:top w:val="none" w:sz="0" w:space="0" w:color="auto"/>
        <w:left w:val="none" w:sz="0" w:space="0" w:color="auto"/>
        <w:bottom w:val="none" w:sz="0" w:space="0" w:color="auto"/>
        <w:right w:val="none" w:sz="0" w:space="0" w:color="auto"/>
      </w:divBdr>
    </w:div>
    <w:div w:id="719403574">
      <w:bodyDiv w:val="1"/>
      <w:marLeft w:val="0"/>
      <w:marRight w:val="0"/>
      <w:marTop w:val="0"/>
      <w:marBottom w:val="0"/>
      <w:divBdr>
        <w:top w:val="none" w:sz="0" w:space="0" w:color="auto"/>
        <w:left w:val="none" w:sz="0" w:space="0" w:color="auto"/>
        <w:bottom w:val="none" w:sz="0" w:space="0" w:color="auto"/>
        <w:right w:val="none" w:sz="0" w:space="0" w:color="auto"/>
      </w:divBdr>
    </w:div>
    <w:div w:id="729961822">
      <w:bodyDiv w:val="1"/>
      <w:marLeft w:val="0"/>
      <w:marRight w:val="0"/>
      <w:marTop w:val="0"/>
      <w:marBottom w:val="0"/>
      <w:divBdr>
        <w:top w:val="none" w:sz="0" w:space="0" w:color="auto"/>
        <w:left w:val="none" w:sz="0" w:space="0" w:color="auto"/>
        <w:bottom w:val="none" w:sz="0" w:space="0" w:color="auto"/>
        <w:right w:val="none" w:sz="0" w:space="0" w:color="auto"/>
      </w:divBdr>
    </w:div>
    <w:div w:id="736782674">
      <w:bodyDiv w:val="1"/>
      <w:marLeft w:val="0"/>
      <w:marRight w:val="0"/>
      <w:marTop w:val="0"/>
      <w:marBottom w:val="0"/>
      <w:divBdr>
        <w:top w:val="none" w:sz="0" w:space="0" w:color="auto"/>
        <w:left w:val="none" w:sz="0" w:space="0" w:color="auto"/>
        <w:bottom w:val="none" w:sz="0" w:space="0" w:color="auto"/>
        <w:right w:val="none" w:sz="0" w:space="0" w:color="auto"/>
      </w:divBdr>
    </w:div>
    <w:div w:id="861822663">
      <w:bodyDiv w:val="1"/>
      <w:marLeft w:val="0"/>
      <w:marRight w:val="0"/>
      <w:marTop w:val="0"/>
      <w:marBottom w:val="0"/>
      <w:divBdr>
        <w:top w:val="none" w:sz="0" w:space="0" w:color="auto"/>
        <w:left w:val="none" w:sz="0" w:space="0" w:color="auto"/>
        <w:bottom w:val="none" w:sz="0" w:space="0" w:color="auto"/>
        <w:right w:val="none" w:sz="0" w:space="0" w:color="auto"/>
      </w:divBdr>
    </w:div>
    <w:div w:id="1019628169">
      <w:bodyDiv w:val="1"/>
      <w:marLeft w:val="0"/>
      <w:marRight w:val="0"/>
      <w:marTop w:val="0"/>
      <w:marBottom w:val="0"/>
      <w:divBdr>
        <w:top w:val="none" w:sz="0" w:space="0" w:color="auto"/>
        <w:left w:val="none" w:sz="0" w:space="0" w:color="auto"/>
        <w:bottom w:val="none" w:sz="0" w:space="0" w:color="auto"/>
        <w:right w:val="none" w:sz="0" w:space="0" w:color="auto"/>
      </w:divBdr>
    </w:div>
    <w:div w:id="1072628939">
      <w:bodyDiv w:val="1"/>
      <w:marLeft w:val="0"/>
      <w:marRight w:val="0"/>
      <w:marTop w:val="0"/>
      <w:marBottom w:val="0"/>
      <w:divBdr>
        <w:top w:val="none" w:sz="0" w:space="0" w:color="auto"/>
        <w:left w:val="none" w:sz="0" w:space="0" w:color="auto"/>
        <w:bottom w:val="none" w:sz="0" w:space="0" w:color="auto"/>
        <w:right w:val="none" w:sz="0" w:space="0" w:color="auto"/>
      </w:divBdr>
    </w:div>
    <w:div w:id="1098713664">
      <w:bodyDiv w:val="1"/>
      <w:marLeft w:val="0"/>
      <w:marRight w:val="0"/>
      <w:marTop w:val="0"/>
      <w:marBottom w:val="0"/>
      <w:divBdr>
        <w:top w:val="none" w:sz="0" w:space="0" w:color="auto"/>
        <w:left w:val="none" w:sz="0" w:space="0" w:color="auto"/>
        <w:bottom w:val="none" w:sz="0" w:space="0" w:color="auto"/>
        <w:right w:val="none" w:sz="0" w:space="0" w:color="auto"/>
      </w:divBdr>
    </w:div>
    <w:div w:id="1176069066">
      <w:bodyDiv w:val="1"/>
      <w:marLeft w:val="0"/>
      <w:marRight w:val="0"/>
      <w:marTop w:val="0"/>
      <w:marBottom w:val="0"/>
      <w:divBdr>
        <w:top w:val="none" w:sz="0" w:space="0" w:color="auto"/>
        <w:left w:val="none" w:sz="0" w:space="0" w:color="auto"/>
        <w:bottom w:val="none" w:sz="0" w:space="0" w:color="auto"/>
        <w:right w:val="none" w:sz="0" w:space="0" w:color="auto"/>
      </w:divBdr>
    </w:div>
    <w:div w:id="1189371105">
      <w:bodyDiv w:val="1"/>
      <w:marLeft w:val="0"/>
      <w:marRight w:val="0"/>
      <w:marTop w:val="0"/>
      <w:marBottom w:val="0"/>
      <w:divBdr>
        <w:top w:val="none" w:sz="0" w:space="0" w:color="auto"/>
        <w:left w:val="none" w:sz="0" w:space="0" w:color="auto"/>
        <w:bottom w:val="none" w:sz="0" w:space="0" w:color="auto"/>
        <w:right w:val="none" w:sz="0" w:space="0" w:color="auto"/>
      </w:divBdr>
    </w:div>
    <w:div w:id="1250388383">
      <w:bodyDiv w:val="1"/>
      <w:marLeft w:val="0"/>
      <w:marRight w:val="0"/>
      <w:marTop w:val="0"/>
      <w:marBottom w:val="0"/>
      <w:divBdr>
        <w:top w:val="none" w:sz="0" w:space="0" w:color="auto"/>
        <w:left w:val="none" w:sz="0" w:space="0" w:color="auto"/>
        <w:bottom w:val="none" w:sz="0" w:space="0" w:color="auto"/>
        <w:right w:val="none" w:sz="0" w:space="0" w:color="auto"/>
      </w:divBdr>
    </w:div>
    <w:div w:id="1271858281">
      <w:bodyDiv w:val="1"/>
      <w:marLeft w:val="0"/>
      <w:marRight w:val="0"/>
      <w:marTop w:val="0"/>
      <w:marBottom w:val="0"/>
      <w:divBdr>
        <w:top w:val="none" w:sz="0" w:space="0" w:color="auto"/>
        <w:left w:val="none" w:sz="0" w:space="0" w:color="auto"/>
        <w:bottom w:val="none" w:sz="0" w:space="0" w:color="auto"/>
        <w:right w:val="none" w:sz="0" w:space="0" w:color="auto"/>
      </w:divBdr>
    </w:div>
    <w:div w:id="1373771089">
      <w:bodyDiv w:val="1"/>
      <w:marLeft w:val="0"/>
      <w:marRight w:val="0"/>
      <w:marTop w:val="0"/>
      <w:marBottom w:val="0"/>
      <w:divBdr>
        <w:top w:val="none" w:sz="0" w:space="0" w:color="auto"/>
        <w:left w:val="none" w:sz="0" w:space="0" w:color="auto"/>
        <w:bottom w:val="none" w:sz="0" w:space="0" w:color="auto"/>
        <w:right w:val="none" w:sz="0" w:space="0" w:color="auto"/>
      </w:divBdr>
    </w:div>
    <w:div w:id="1485704404">
      <w:bodyDiv w:val="1"/>
      <w:marLeft w:val="0"/>
      <w:marRight w:val="0"/>
      <w:marTop w:val="0"/>
      <w:marBottom w:val="0"/>
      <w:divBdr>
        <w:top w:val="none" w:sz="0" w:space="0" w:color="auto"/>
        <w:left w:val="none" w:sz="0" w:space="0" w:color="auto"/>
        <w:bottom w:val="none" w:sz="0" w:space="0" w:color="auto"/>
        <w:right w:val="none" w:sz="0" w:space="0" w:color="auto"/>
      </w:divBdr>
    </w:div>
    <w:div w:id="1556820980">
      <w:bodyDiv w:val="1"/>
      <w:marLeft w:val="0"/>
      <w:marRight w:val="0"/>
      <w:marTop w:val="0"/>
      <w:marBottom w:val="0"/>
      <w:divBdr>
        <w:top w:val="none" w:sz="0" w:space="0" w:color="auto"/>
        <w:left w:val="none" w:sz="0" w:space="0" w:color="auto"/>
        <w:bottom w:val="none" w:sz="0" w:space="0" w:color="auto"/>
        <w:right w:val="none" w:sz="0" w:space="0" w:color="auto"/>
      </w:divBdr>
    </w:div>
    <w:div w:id="1568682160">
      <w:bodyDiv w:val="1"/>
      <w:marLeft w:val="0"/>
      <w:marRight w:val="0"/>
      <w:marTop w:val="0"/>
      <w:marBottom w:val="0"/>
      <w:divBdr>
        <w:top w:val="none" w:sz="0" w:space="0" w:color="auto"/>
        <w:left w:val="none" w:sz="0" w:space="0" w:color="auto"/>
        <w:bottom w:val="none" w:sz="0" w:space="0" w:color="auto"/>
        <w:right w:val="none" w:sz="0" w:space="0" w:color="auto"/>
      </w:divBdr>
    </w:div>
    <w:div w:id="1583678112">
      <w:bodyDiv w:val="1"/>
      <w:marLeft w:val="0"/>
      <w:marRight w:val="0"/>
      <w:marTop w:val="0"/>
      <w:marBottom w:val="0"/>
      <w:divBdr>
        <w:top w:val="none" w:sz="0" w:space="0" w:color="auto"/>
        <w:left w:val="none" w:sz="0" w:space="0" w:color="auto"/>
        <w:bottom w:val="none" w:sz="0" w:space="0" w:color="auto"/>
        <w:right w:val="none" w:sz="0" w:space="0" w:color="auto"/>
      </w:divBdr>
    </w:div>
    <w:div w:id="1618173621">
      <w:bodyDiv w:val="1"/>
      <w:marLeft w:val="0"/>
      <w:marRight w:val="0"/>
      <w:marTop w:val="0"/>
      <w:marBottom w:val="0"/>
      <w:divBdr>
        <w:top w:val="none" w:sz="0" w:space="0" w:color="auto"/>
        <w:left w:val="none" w:sz="0" w:space="0" w:color="auto"/>
        <w:bottom w:val="none" w:sz="0" w:space="0" w:color="auto"/>
        <w:right w:val="none" w:sz="0" w:space="0" w:color="auto"/>
      </w:divBdr>
    </w:div>
    <w:div w:id="1761097740">
      <w:bodyDiv w:val="1"/>
      <w:marLeft w:val="0"/>
      <w:marRight w:val="0"/>
      <w:marTop w:val="0"/>
      <w:marBottom w:val="0"/>
      <w:divBdr>
        <w:top w:val="none" w:sz="0" w:space="0" w:color="auto"/>
        <w:left w:val="none" w:sz="0" w:space="0" w:color="auto"/>
        <w:bottom w:val="none" w:sz="0" w:space="0" w:color="auto"/>
        <w:right w:val="none" w:sz="0" w:space="0" w:color="auto"/>
      </w:divBdr>
    </w:div>
    <w:div w:id="1761877225">
      <w:bodyDiv w:val="1"/>
      <w:marLeft w:val="0"/>
      <w:marRight w:val="0"/>
      <w:marTop w:val="0"/>
      <w:marBottom w:val="0"/>
      <w:divBdr>
        <w:top w:val="none" w:sz="0" w:space="0" w:color="auto"/>
        <w:left w:val="none" w:sz="0" w:space="0" w:color="auto"/>
        <w:bottom w:val="none" w:sz="0" w:space="0" w:color="auto"/>
        <w:right w:val="none" w:sz="0" w:space="0" w:color="auto"/>
      </w:divBdr>
    </w:div>
    <w:div w:id="1766802196">
      <w:bodyDiv w:val="1"/>
      <w:marLeft w:val="0"/>
      <w:marRight w:val="0"/>
      <w:marTop w:val="0"/>
      <w:marBottom w:val="0"/>
      <w:divBdr>
        <w:top w:val="none" w:sz="0" w:space="0" w:color="auto"/>
        <w:left w:val="none" w:sz="0" w:space="0" w:color="auto"/>
        <w:bottom w:val="none" w:sz="0" w:space="0" w:color="auto"/>
        <w:right w:val="none" w:sz="0" w:space="0" w:color="auto"/>
      </w:divBdr>
    </w:div>
    <w:div w:id="1963076382">
      <w:bodyDiv w:val="1"/>
      <w:marLeft w:val="0"/>
      <w:marRight w:val="0"/>
      <w:marTop w:val="0"/>
      <w:marBottom w:val="0"/>
      <w:divBdr>
        <w:top w:val="none" w:sz="0" w:space="0" w:color="auto"/>
        <w:left w:val="none" w:sz="0" w:space="0" w:color="auto"/>
        <w:bottom w:val="none" w:sz="0" w:space="0" w:color="auto"/>
        <w:right w:val="none" w:sz="0" w:space="0" w:color="auto"/>
      </w:divBdr>
    </w:div>
    <w:div w:id="2014648342">
      <w:bodyDiv w:val="1"/>
      <w:marLeft w:val="0"/>
      <w:marRight w:val="0"/>
      <w:marTop w:val="0"/>
      <w:marBottom w:val="0"/>
      <w:divBdr>
        <w:top w:val="none" w:sz="0" w:space="0" w:color="auto"/>
        <w:left w:val="none" w:sz="0" w:space="0" w:color="auto"/>
        <w:bottom w:val="none" w:sz="0" w:space="0" w:color="auto"/>
        <w:right w:val="none" w:sz="0" w:space="0" w:color="auto"/>
      </w:divBdr>
    </w:div>
    <w:div w:id="21099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nouvelon.ca/doc/DA/GOU12_00.doc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lois/reglement/970463"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uvelon.ca/images/pdf/Reglement_procedure.docx"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raine.mainville\Bureau\ODJ%20Conseil%2030%20nov%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444B2C4-1775-4C61-B618-54816EAF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C07D61-CE72-47E0-97EE-8FAFC2890688}">
  <ds:schemaRefs>
    <ds:schemaRef ds:uri="http://schemas.microsoft.com/sharepoint/v3/contenttype/forms"/>
  </ds:schemaRefs>
</ds:datastoreItem>
</file>

<file path=customXml/itemProps3.xml><?xml version="1.0" encoding="utf-8"?>
<ds:datastoreItem xmlns:ds="http://schemas.openxmlformats.org/officeDocument/2006/customXml" ds:itemID="{A7043747-E1A7-4FF3-B000-7AF5E82696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ODJ Conseil 30 nov 2012</Template>
  <TotalTime>9</TotalTime>
  <Pages>8</Pages>
  <Words>2058</Words>
  <Characters>11207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Ordre du jour de la réunion ordinaire du Conseil du 26 septembre 2023</vt:lpstr>
    </vt:vector>
  </TitlesOfParts>
  <Company>CSCNO</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réunion ordinaire du Conseil du 26 septembre 2023</dc:title>
  <dc:subject>Réunions du Conseil</dc:subject>
  <dc:creator>Conseil scolaire catholique Nouvelon</dc:creator>
  <cp:keywords>Ordre du jour</cp:keywords>
  <cp:lastModifiedBy>Lorraine Mainville</cp:lastModifiedBy>
  <cp:revision>5</cp:revision>
  <cp:lastPrinted>2025-10-22T15:06:00Z</cp:lastPrinted>
  <dcterms:created xsi:type="dcterms:W3CDTF">2025-10-30T21:24:00Z</dcterms:created>
  <dcterms:modified xsi:type="dcterms:W3CDTF">2025-11-24T19:22:00Z</dcterms:modified>
</cp:coreProperties>
</file>