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EE4E" w14:textId="0AF3C0E8" w:rsidR="007C07AA" w:rsidRPr="00BB3A49" w:rsidRDefault="00081C2F" w:rsidP="00BB3A49">
      <w:pPr>
        <w:pStyle w:val="Titre1"/>
        <w:spacing w:after="240"/>
        <w:ind w:right="-540"/>
        <w:jc w:val="left"/>
        <w:rPr>
          <w:rFonts w:ascii="Segoe Pro" w:hAnsi="Segoe Pro"/>
          <w:smallCaps w:val="0"/>
          <w:color w:val="2C5697"/>
        </w:rPr>
      </w:pPr>
      <w:r w:rsidRPr="00DF3578">
        <w:rPr>
          <w:rFonts w:ascii="Segoe Pro" w:hAnsi="Segoe Pro"/>
        </w:rPr>
        <w:drawing>
          <wp:anchor distT="0" distB="0" distL="114300" distR="114300" simplePos="0" relativeHeight="251658240" behindDoc="0" locked="0" layoutInCell="1" allowOverlap="1" wp14:anchorId="1B68FE30" wp14:editId="22D9092A">
            <wp:simplePos x="0" y="0"/>
            <wp:positionH relativeFrom="column">
              <wp:posOffset>-54973</wp:posOffset>
            </wp:positionH>
            <wp:positionV relativeFrom="paragraph">
              <wp:posOffset>-840105</wp:posOffset>
            </wp:positionV>
            <wp:extent cx="1672046" cy="1065707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4" t="26671" r="23684" b="30363"/>
                    <a:stretch/>
                  </pic:blipFill>
                  <pic:spPr bwMode="auto">
                    <a:xfrm>
                      <a:off x="0" y="0"/>
                      <a:ext cx="1672046" cy="106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9C3">
        <w:rPr>
          <w:rFonts w:ascii="Segoe Pro" w:hAnsi="Segoe Pro"/>
          <w:smallCaps w:val="0"/>
          <w:color w:val="2C5697"/>
        </w:rPr>
        <w:t>Procès-verbal</w:t>
      </w:r>
      <w:r w:rsidR="003F1D81" w:rsidRPr="00DF3578">
        <w:rPr>
          <w:rFonts w:ascii="Segoe Pro" w:hAnsi="Segoe Pro"/>
          <w:smallCaps w:val="0"/>
          <w:color w:val="2C5697"/>
        </w:rPr>
        <w:t xml:space="preserve"> de la réunion </w:t>
      </w:r>
      <w:r w:rsidR="00254FDB">
        <w:rPr>
          <w:rFonts w:ascii="Segoe Pro" w:hAnsi="Segoe Pro"/>
          <w:smallCaps w:val="0"/>
          <w:color w:val="2C5697"/>
        </w:rPr>
        <w:t>extra</w:t>
      </w:r>
      <w:r w:rsidR="003F1D81" w:rsidRPr="00DF3578">
        <w:rPr>
          <w:rFonts w:ascii="Segoe Pro" w:hAnsi="Segoe Pro"/>
          <w:smallCaps w:val="0"/>
          <w:color w:val="2C5697"/>
        </w:rPr>
        <w:t>ordinaire du Conseil</w:t>
      </w:r>
    </w:p>
    <w:p w14:paraId="4F95FC42" w14:textId="20246ED5" w:rsidR="00433370" w:rsidRPr="002B5004" w:rsidRDefault="00C374EC" w:rsidP="008A1077">
      <w:pPr>
        <w:tabs>
          <w:tab w:val="left" w:pos="1080"/>
          <w:tab w:val="center" w:pos="4766"/>
        </w:tabs>
        <w:ind w:right="-540"/>
        <w:rPr>
          <w:rFonts w:ascii="Segoe Pro" w:hAnsi="Segoe Pro" w:cs="Arial"/>
          <w:bCs/>
          <w:sz w:val="24"/>
        </w:rPr>
      </w:pPr>
      <w:r w:rsidRPr="002B5004">
        <w:rPr>
          <w:rFonts w:ascii="Segoe Pro" w:hAnsi="Segoe Pro" w:cs="Arial"/>
          <w:bCs/>
          <w:sz w:val="24"/>
        </w:rPr>
        <w:t>Date :</w:t>
      </w:r>
      <w:r w:rsidRPr="002B5004">
        <w:rPr>
          <w:rFonts w:ascii="Segoe Pro" w:hAnsi="Segoe Pro" w:cs="Arial"/>
          <w:bCs/>
          <w:sz w:val="24"/>
        </w:rPr>
        <w:tab/>
      </w:r>
      <w:r w:rsidR="00122450">
        <w:rPr>
          <w:rFonts w:ascii="Segoe Pro" w:hAnsi="Segoe Pro" w:cs="Arial"/>
          <w:bCs/>
          <w:sz w:val="24"/>
        </w:rPr>
        <w:t>Le mardi 7 avril 2026</w:t>
      </w:r>
    </w:p>
    <w:p w14:paraId="4E602F8E" w14:textId="09F35031" w:rsidR="00254FDB" w:rsidRDefault="00C374EC" w:rsidP="00254FDB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 w:rsidRPr="002B5004">
        <w:rPr>
          <w:rFonts w:ascii="Segoe Pro" w:hAnsi="Segoe Pro" w:cs="Segoe UI"/>
          <w:bCs/>
          <w:sz w:val="24"/>
        </w:rPr>
        <w:t>Heure :</w:t>
      </w:r>
      <w:r w:rsidRPr="002B5004">
        <w:rPr>
          <w:rFonts w:ascii="Segoe Pro" w:hAnsi="Segoe Pro" w:cs="Segoe UI"/>
          <w:bCs/>
          <w:sz w:val="24"/>
        </w:rPr>
        <w:tab/>
      </w:r>
      <w:r w:rsidRPr="00A219C3">
        <w:rPr>
          <w:rFonts w:ascii="Segoe Pro" w:hAnsi="Segoe Pro" w:cs="Segoe UI"/>
          <w:bCs/>
          <w:sz w:val="24"/>
        </w:rPr>
        <w:t>1</w:t>
      </w:r>
      <w:r w:rsidR="0008188D" w:rsidRPr="00A219C3">
        <w:rPr>
          <w:rFonts w:ascii="Segoe Pro" w:hAnsi="Segoe Pro" w:cs="Segoe UI"/>
          <w:bCs/>
          <w:sz w:val="24"/>
        </w:rPr>
        <w:t>7</w:t>
      </w:r>
      <w:r w:rsidR="009E1426" w:rsidRPr="00A219C3">
        <w:rPr>
          <w:rFonts w:ascii="Segoe Pro" w:hAnsi="Segoe Pro" w:cs="Segoe UI"/>
          <w:bCs/>
          <w:sz w:val="24"/>
        </w:rPr>
        <w:t xml:space="preserve"> h</w:t>
      </w:r>
    </w:p>
    <w:p w14:paraId="750C19CC" w14:textId="01F8FEE5" w:rsidR="003D4286" w:rsidRDefault="00A219C3" w:rsidP="00254FDB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>
        <w:rPr>
          <w:rFonts w:ascii="Segoe Pro" w:hAnsi="Segoe Pro" w:cs="Segoe UI"/>
          <w:bCs/>
          <w:sz w:val="24"/>
        </w:rPr>
        <w:t>Lieu :</w:t>
      </w:r>
      <w:r>
        <w:rPr>
          <w:rFonts w:ascii="Segoe Pro" w:hAnsi="Segoe Pro" w:cs="Segoe UI"/>
          <w:bCs/>
          <w:sz w:val="24"/>
        </w:rPr>
        <w:tab/>
      </w:r>
      <w:r w:rsidR="00A234F5" w:rsidRPr="000F3C60">
        <w:rPr>
          <w:rFonts w:ascii="Segoe Pro" w:hAnsi="Segoe Pro" w:cs="Segoe UI"/>
          <w:bCs/>
          <w:sz w:val="24"/>
        </w:rPr>
        <w:t>Teams</w:t>
      </w:r>
      <w:bookmarkStart w:id="0" w:name="_Hlk85611403"/>
      <w:r w:rsidR="00254FDB">
        <w:rPr>
          <w:rFonts w:ascii="Segoe Pro" w:hAnsi="Segoe Pro" w:cs="Segoe UI"/>
          <w:bCs/>
          <w:sz w:val="24"/>
        </w:rPr>
        <w:tab/>
      </w:r>
    </w:p>
    <w:p w14:paraId="0E555DB3" w14:textId="339CBE6A" w:rsidR="007C1F4E" w:rsidRPr="002B5004" w:rsidRDefault="003D4286" w:rsidP="00081C2F">
      <w:pPr>
        <w:pBdr>
          <w:bottom w:val="single" w:sz="4" w:space="1" w:color="auto"/>
        </w:pBdr>
        <w:tabs>
          <w:tab w:val="left" w:pos="1080"/>
        </w:tabs>
        <w:rPr>
          <w:rFonts w:ascii="Segoe Pro" w:hAnsi="Segoe Pro" w:cs="Segoe UI"/>
          <w:color w:val="252424"/>
          <w:sz w:val="24"/>
        </w:rPr>
      </w:pPr>
      <w:r w:rsidRPr="002B5004">
        <w:rPr>
          <w:rFonts w:ascii="Segoe Pro" w:hAnsi="Segoe Pro" w:cs="Segoe UI"/>
          <w:color w:val="252424"/>
          <w:sz w:val="24"/>
        </w:rPr>
        <w:tab/>
      </w:r>
      <w:bookmarkEnd w:id="0"/>
    </w:p>
    <w:p w14:paraId="10F8E966" w14:textId="77777777" w:rsidR="00111E93" w:rsidRPr="007556C5" w:rsidRDefault="00111E93" w:rsidP="00111E93">
      <w:pPr>
        <w:widowControl/>
        <w:tabs>
          <w:tab w:val="left" w:pos="6840"/>
        </w:tabs>
        <w:autoSpaceDE/>
        <w:autoSpaceDN/>
        <w:adjustRightInd/>
        <w:spacing w:before="240"/>
        <w:ind w:right="-360"/>
        <w:rPr>
          <w:rFonts w:ascii="Segoe Pro" w:hAnsi="Segoe Pro" w:cs="Arial"/>
          <w:b/>
          <w:szCs w:val="22"/>
        </w:rPr>
      </w:pPr>
      <w:r w:rsidRPr="007556C5">
        <w:rPr>
          <w:rFonts w:ascii="Segoe Pro" w:hAnsi="Segoe Pro" w:cs="Arial"/>
          <w:b/>
          <w:szCs w:val="22"/>
        </w:rPr>
        <w:t>PRÉSENCES</w:t>
      </w:r>
    </w:p>
    <w:p w14:paraId="381EB743" w14:textId="77777777" w:rsidR="00111E93" w:rsidRPr="007556C5" w:rsidRDefault="00111E93" w:rsidP="00111E93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b/>
          <w:szCs w:val="22"/>
        </w:rPr>
      </w:pPr>
      <w:r w:rsidRPr="007556C5">
        <w:rPr>
          <w:rFonts w:ascii="Segoe Pro" w:hAnsi="Segoe Pro" w:cs="Arial"/>
          <w:b/>
          <w:szCs w:val="22"/>
        </w:rPr>
        <w:t>Conseillères et conseillers scolaires :</w:t>
      </w:r>
    </w:p>
    <w:p w14:paraId="1B5EBCF3" w14:textId="77777777" w:rsidR="00111E93" w:rsidRPr="007556C5" w:rsidRDefault="00111E93" w:rsidP="00111E93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7556C5">
        <w:rPr>
          <w:rFonts w:ascii="Segoe Pro" w:hAnsi="Segoe Pro" w:cs="Arial"/>
          <w:szCs w:val="22"/>
        </w:rPr>
        <w:t>Monique Aubin-Gagné</w:t>
      </w:r>
    </w:p>
    <w:p w14:paraId="1C837E10" w14:textId="77777777" w:rsidR="00111E93" w:rsidRPr="007556C5" w:rsidRDefault="00111E93" w:rsidP="00111E93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7556C5">
        <w:rPr>
          <w:rFonts w:ascii="Segoe Pro" w:hAnsi="Segoe Pro" w:cs="Arial"/>
          <w:szCs w:val="22"/>
        </w:rPr>
        <w:t>Claude Berthiaume</w:t>
      </w:r>
    </w:p>
    <w:p w14:paraId="7B87DFBC" w14:textId="77777777" w:rsidR="00111E93" w:rsidRPr="007556C5" w:rsidRDefault="00111E93" w:rsidP="00111E93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7556C5">
        <w:rPr>
          <w:rFonts w:ascii="Segoe Pro" w:hAnsi="Segoe Pro" w:cs="Arial"/>
          <w:szCs w:val="22"/>
        </w:rPr>
        <w:t>Josée Bisson</w:t>
      </w:r>
    </w:p>
    <w:p w14:paraId="269F2AC8" w14:textId="77777777" w:rsidR="00111E93" w:rsidRPr="007556C5" w:rsidRDefault="00111E93" w:rsidP="00111E93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7556C5">
        <w:rPr>
          <w:rFonts w:ascii="Segoe Pro" w:hAnsi="Segoe Pro" w:cs="Arial"/>
          <w:szCs w:val="22"/>
        </w:rPr>
        <w:t>Louise Essiembre</w:t>
      </w:r>
    </w:p>
    <w:p w14:paraId="4338FB52" w14:textId="77777777" w:rsidR="00111E93" w:rsidRPr="007556C5" w:rsidRDefault="00111E93" w:rsidP="00111E93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7556C5">
        <w:rPr>
          <w:rFonts w:ascii="Segoe Pro" w:hAnsi="Segoe Pro" w:cs="Arial"/>
          <w:szCs w:val="22"/>
        </w:rPr>
        <w:t>Paul Gervais</w:t>
      </w:r>
    </w:p>
    <w:p w14:paraId="7C0E4942" w14:textId="77777777" w:rsidR="00111E93" w:rsidRPr="007556C5" w:rsidRDefault="00111E93" w:rsidP="00111E93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7556C5">
        <w:rPr>
          <w:rFonts w:ascii="Segoe Pro" w:hAnsi="Segoe Pro" w:cs="Arial"/>
          <w:szCs w:val="22"/>
        </w:rPr>
        <w:t>Raymond Joanisse</w:t>
      </w:r>
    </w:p>
    <w:p w14:paraId="4B1D6C53" w14:textId="77777777" w:rsidR="00111E93" w:rsidRPr="007556C5" w:rsidRDefault="00111E93" w:rsidP="00111E93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7556C5">
        <w:rPr>
          <w:rFonts w:ascii="Segoe Pro" w:hAnsi="Segoe Pro" w:cs="Arial"/>
          <w:szCs w:val="22"/>
        </w:rPr>
        <w:t>Marcel Legault</w:t>
      </w:r>
    </w:p>
    <w:p w14:paraId="42D19607" w14:textId="77777777" w:rsidR="00111E93" w:rsidRPr="007556C5" w:rsidRDefault="00111E93" w:rsidP="00111E93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7556C5">
        <w:rPr>
          <w:rFonts w:ascii="Segoe Pro" w:hAnsi="Segoe Pro" w:cs="Arial"/>
          <w:szCs w:val="22"/>
        </w:rPr>
        <w:t>Roger Lemoyne</w:t>
      </w:r>
    </w:p>
    <w:p w14:paraId="7D755744" w14:textId="77777777" w:rsidR="00111E93" w:rsidRDefault="00111E93" w:rsidP="00111E93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7556C5">
        <w:rPr>
          <w:rFonts w:ascii="Segoe Pro" w:hAnsi="Segoe Pro" w:cs="Arial"/>
          <w:szCs w:val="22"/>
        </w:rPr>
        <w:t>Marcel Montpellier, vice-président</w:t>
      </w:r>
    </w:p>
    <w:p w14:paraId="0DC50A89" w14:textId="3CABA762" w:rsidR="00122450" w:rsidRPr="007556C5" w:rsidRDefault="00122450" w:rsidP="00111E93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Lyse-Anne Papineau</w:t>
      </w:r>
    </w:p>
    <w:p w14:paraId="19A1CBE8" w14:textId="77777777" w:rsidR="00111E93" w:rsidRPr="007556C5" w:rsidRDefault="00111E93" w:rsidP="00111E93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7556C5">
        <w:rPr>
          <w:rFonts w:ascii="Segoe Pro" w:hAnsi="Segoe Pro" w:cs="Arial"/>
          <w:szCs w:val="22"/>
        </w:rPr>
        <w:t>Suzanne Salituri, présidente</w:t>
      </w:r>
    </w:p>
    <w:p w14:paraId="6F185507" w14:textId="77777777" w:rsidR="00111E93" w:rsidRPr="007556C5" w:rsidRDefault="00111E93" w:rsidP="00111E93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7556C5">
        <w:rPr>
          <w:rFonts w:ascii="Segoe Pro" w:hAnsi="Segoe Pro" w:cs="Arial"/>
          <w:szCs w:val="22"/>
        </w:rPr>
        <w:t>Luc Tessier</w:t>
      </w:r>
    </w:p>
    <w:p w14:paraId="4CC1C5F0" w14:textId="77777777" w:rsidR="00111E93" w:rsidRPr="007556C5" w:rsidRDefault="00111E93" w:rsidP="00111E93">
      <w:pPr>
        <w:widowControl/>
        <w:tabs>
          <w:tab w:val="left" w:pos="6840"/>
        </w:tabs>
        <w:autoSpaceDE/>
        <w:autoSpaceDN/>
        <w:adjustRightInd/>
        <w:ind w:left="6840" w:right="-360" w:hanging="6840"/>
        <w:rPr>
          <w:rFonts w:ascii="Segoe Pro" w:hAnsi="Segoe Pro" w:cs="Arial"/>
          <w:b/>
          <w:szCs w:val="22"/>
        </w:rPr>
      </w:pPr>
      <w:r w:rsidRPr="007556C5">
        <w:rPr>
          <w:rFonts w:ascii="Segoe Pro" w:hAnsi="Segoe Pro" w:cs="Arial"/>
          <w:b/>
          <w:szCs w:val="22"/>
        </w:rPr>
        <w:t>Membres du personnel :</w:t>
      </w:r>
    </w:p>
    <w:p w14:paraId="40D35537" w14:textId="77777777" w:rsidR="00111E93" w:rsidRDefault="00111E93" w:rsidP="00111E93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7556C5">
        <w:rPr>
          <w:rFonts w:ascii="Segoe Pro" w:hAnsi="Segoe Pro" w:cs="Arial"/>
          <w:szCs w:val="22"/>
        </w:rPr>
        <w:t>Maryse Barrette, surintendante d’affaires et de finances</w:t>
      </w:r>
    </w:p>
    <w:p w14:paraId="55B387C0" w14:textId="0869D7A8" w:rsidR="00122450" w:rsidRPr="007556C5" w:rsidRDefault="00122450" w:rsidP="00111E93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Julie Chenard Azzi, surintendante de l’éducation</w:t>
      </w:r>
    </w:p>
    <w:p w14:paraId="0678EE55" w14:textId="77777777" w:rsidR="00111E93" w:rsidRPr="007556C5" w:rsidRDefault="00111E93" w:rsidP="00111E93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7556C5">
        <w:rPr>
          <w:rFonts w:ascii="Segoe Pro" w:hAnsi="Segoe Pro" w:cs="Arial"/>
          <w:szCs w:val="22"/>
        </w:rPr>
        <w:t>Amélie Cyr, directrice du Service des communications et des relations externes</w:t>
      </w:r>
    </w:p>
    <w:p w14:paraId="685BF410" w14:textId="578ACF68" w:rsidR="00111E93" w:rsidRPr="007556C5" w:rsidRDefault="00111E93" w:rsidP="00111E93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7556C5">
        <w:rPr>
          <w:rFonts w:ascii="Segoe Pro" w:hAnsi="Segoe Pro" w:cs="Arial"/>
          <w:szCs w:val="22"/>
        </w:rPr>
        <w:t>Tracey-Lynn Foucault, surintendante de l’</w:t>
      </w:r>
      <w:r w:rsidR="0021185A">
        <w:rPr>
          <w:rFonts w:ascii="Segoe Pro" w:hAnsi="Segoe Pro" w:cs="Arial"/>
          <w:szCs w:val="22"/>
        </w:rPr>
        <w:t>é</w:t>
      </w:r>
      <w:r w:rsidRPr="007556C5">
        <w:rPr>
          <w:rFonts w:ascii="Segoe Pro" w:hAnsi="Segoe Pro" w:cs="Arial"/>
          <w:szCs w:val="22"/>
        </w:rPr>
        <w:t>ducation</w:t>
      </w:r>
    </w:p>
    <w:p w14:paraId="2AAF0B11" w14:textId="77777777" w:rsidR="00111E93" w:rsidRPr="007556C5" w:rsidRDefault="00111E93" w:rsidP="00111E93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7556C5">
        <w:rPr>
          <w:rFonts w:ascii="Segoe Pro" w:hAnsi="Segoe Pro" w:cs="Arial"/>
          <w:szCs w:val="22"/>
        </w:rPr>
        <w:t>Lorraine Mainville, adjointe exécutive (secrétaire de séance)</w:t>
      </w:r>
    </w:p>
    <w:p w14:paraId="18484B51" w14:textId="77777777" w:rsidR="00111E93" w:rsidRDefault="00111E93" w:rsidP="00111E93">
      <w:pPr>
        <w:widowControl/>
        <w:tabs>
          <w:tab w:val="left" w:pos="6840"/>
        </w:tabs>
        <w:autoSpaceDE/>
        <w:autoSpaceDN/>
        <w:adjustRightInd/>
        <w:ind w:right="-360"/>
        <w:contextualSpacing/>
        <w:rPr>
          <w:rFonts w:ascii="Segoe Pro" w:hAnsi="Segoe Pro" w:cs="Arial"/>
          <w:szCs w:val="22"/>
        </w:rPr>
      </w:pPr>
      <w:r w:rsidRPr="007556C5">
        <w:rPr>
          <w:rFonts w:ascii="Segoe Pro" w:hAnsi="Segoe Pro" w:cs="Arial"/>
          <w:szCs w:val="22"/>
        </w:rPr>
        <w:t>Tom Michaud, directeur de l’éducation et secrétaire-trésorier</w:t>
      </w:r>
    </w:p>
    <w:p w14:paraId="58CA7101" w14:textId="57FC348E" w:rsidR="0021185A" w:rsidRPr="007556C5" w:rsidRDefault="0021185A" w:rsidP="00111E93">
      <w:pPr>
        <w:widowControl/>
        <w:tabs>
          <w:tab w:val="left" w:pos="6840"/>
        </w:tabs>
        <w:autoSpaceDE/>
        <w:autoSpaceDN/>
        <w:adjustRightInd/>
        <w:ind w:right="-360"/>
        <w:contextualSpacing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Josée Ruddy, directrice du Service des ressources humaines</w:t>
      </w:r>
    </w:p>
    <w:p w14:paraId="2F953F6F" w14:textId="77777777" w:rsidR="00111E93" w:rsidRDefault="00111E93" w:rsidP="00111E93">
      <w:pPr>
        <w:pStyle w:val="PointslODJ"/>
        <w:numPr>
          <w:ilvl w:val="0"/>
          <w:numId w:val="0"/>
        </w:numPr>
        <w:ind w:right="-540"/>
        <w:rPr>
          <w:rFonts w:ascii="Segoe Pro" w:hAnsi="Segoe Pro"/>
          <w:caps/>
        </w:rPr>
      </w:pPr>
    </w:p>
    <w:p w14:paraId="112F8AD6" w14:textId="1DA0742A" w:rsidR="00C374EC" w:rsidRDefault="003F1D81" w:rsidP="008A1077">
      <w:pPr>
        <w:pStyle w:val="PointslODJ"/>
        <w:ind w:right="-540"/>
        <w:rPr>
          <w:rFonts w:ascii="Segoe Pro" w:hAnsi="Segoe Pro"/>
          <w:caps/>
        </w:rPr>
      </w:pPr>
      <w:r w:rsidRPr="00DF3578">
        <w:rPr>
          <w:rFonts w:ascii="Segoe Pro" w:hAnsi="Segoe Pro"/>
          <w:caps/>
        </w:rPr>
        <w:t>Ouverture de la séance</w:t>
      </w:r>
    </w:p>
    <w:p w14:paraId="1D4DD8E5" w14:textId="00772B3D" w:rsidR="00E53920" w:rsidRDefault="0021185A" w:rsidP="00122450">
      <w:pPr>
        <w:pStyle w:val="PointslODJ"/>
        <w:numPr>
          <w:ilvl w:val="0"/>
          <w:numId w:val="0"/>
        </w:numPr>
        <w:ind w:left="360" w:right="-540"/>
        <w:rPr>
          <w:rFonts w:ascii="Segoe Pro" w:hAnsi="Segoe Pro"/>
        </w:rPr>
      </w:pPr>
      <w:r w:rsidRPr="0021185A">
        <w:rPr>
          <w:rFonts w:ascii="Segoe Pro" w:hAnsi="Segoe Pro" w:cs="Segoe UI"/>
        </w:rPr>
        <w:t>M</w:t>
      </w:r>
      <w:r w:rsidRPr="0021185A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/>
        </w:rPr>
        <w:t xml:space="preserve"> Salituri ouvre la séance à 17 h</w:t>
      </w:r>
      <w:r w:rsidR="007D41ED">
        <w:rPr>
          <w:rFonts w:ascii="Segoe Pro" w:hAnsi="Segoe Pro"/>
        </w:rPr>
        <w:t xml:space="preserve"> 01.</w:t>
      </w:r>
    </w:p>
    <w:p w14:paraId="57BF85EB" w14:textId="77777777" w:rsidR="000A6769" w:rsidRDefault="004E148B" w:rsidP="00565358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Pro" w:hAnsi="Segoe Pro"/>
          <w:caps/>
        </w:rPr>
      </w:pPr>
      <w:r>
        <w:rPr>
          <w:rFonts w:ascii="Segoe Pro" w:hAnsi="Segoe Pro"/>
        </w:rPr>
        <w:t xml:space="preserve">RECONNAISSANCE DU </w:t>
      </w:r>
      <w:r w:rsidRPr="00565358">
        <w:rPr>
          <w:rFonts w:ascii="Segoe Pro" w:hAnsi="Segoe Pro"/>
          <w:caps/>
        </w:rPr>
        <w:t>TERRITOIRE</w:t>
      </w:r>
    </w:p>
    <w:p w14:paraId="4AE6A092" w14:textId="44CA692C" w:rsidR="007D41ED" w:rsidRDefault="00E53920" w:rsidP="00D36E36">
      <w:pPr>
        <w:pStyle w:val="PointslODJ"/>
        <w:numPr>
          <w:ilvl w:val="0"/>
          <w:numId w:val="0"/>
        </w:numPr>
        <w:ind w:left="360"/>
        <w:rPr>
          <w:rFonts w:cs="Segoe UI"/>
        </w:rPr>
      </w:pPr>
      <w:r w:rsidRPr="007556C5">
        <w:rPr>
          <w:rFonts w:cs="Segoe UI"/>
        </w:rPr>
        <w:t>M</w:t>
      </w:r>
      <w:r w:rsidRPr="007556C5">
        <w:rPr>
          <w:rFonts w:cs="Segoe UI"/>
          <w:vertAlign w:val="superscript"/>
        </w:rPr>
        <w:t>me</w:t>
      </w:r>
      <w:r w:rsidRPr="007556C5">
        <w:rPr>
          <w:rFonts w:cs="Segoe UI"/>
        </w:rPr>
        <w:t xml:space="preserve"> Salituri prononce la reconnaissance du territoire</w:t>
      </w:r>
      <w:r w:rsidR="007D41ED">
        <w:rPr>
          <w:rFonts w:cs="Segoe UI"/>
        </w:rPr>
        <w:t>.</w:t>
      </w:r>
    </w:p>
    <w:p w14:paraId="5CD22DD3" w14:textId="77777777" w:rsidR="007D41ED" w:rsidRDefault="007D41ED">
      <w:pPr>
        <w:widowControl/>
        <w:autoSpaceDE/>
        <w:autoSpaceDN/>
        <w:adjustRightInd/>
        <w:rPr>
          <w:rFonts w:ascii="Segoe" w:hAnsi="Segoe" w:cs="Segoe UI"/>
          <w:szCs w:val="22"/>
        </w:rPr>
      </w:pPr>
      <w:r>
        <w:rPr>
          <w:rFonts w:cs="Segoe UI"/>
        </w:rPr>
        <w:br w:type="page"/>
      </w:r>
    </w:p>
    <w:p w14:paraId="506B6388" w14:textId="1E1C9E03" w:rsidR="000A6769" w:rsidRPr="00D36E36" w:rsidRDefault="00123209" w:rsidP="00D36E36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Pro" w:hAnsi="Segoe Pro"/>
          <w:caps/>
        </w:rPr>
      </w:pPr>
      <w:r w:rsidRPr="00D36E36">
        <w:rPr>
          <w:rFonts w:ascii="Segoe Pro" w:hAnsi="Segoe Pro"/>
          <w:caps/>
        </w:rPr>
        <w:lastRenderedPageBreak/>
        <w:t>prière</w:t>
      </w:r>
    </w:p>
    <w:p w14:paraId="78648025" w14:textId="181E1A80" w:rsidR="00123209" w:rsidRDefault="00121F77" w:rsidP="000A6769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left="360" w:right="-540"/>
        <w:rPr>
          <w:rFonts w:ascii="Segoe Pro" w:hAnsi="Segoe Pro"/>
          <w:caps/>
        </w:rPr>
      </w:pPr>
      <w:r w:rsidRPr="00121F77">
        <w:rPr>
          <w:rFonts w:ascii="Segoe Pro" w:hAnsi="Segoe Pro" w:cs="Segoe UI"/>
        </w:rPr>
        <w:t>M</w:t>
      </w:r>
      <w:r w:rsidRPr="00121F77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 w:cs="Segoe UI"/>
        </w:rPr>
        <w:t xml:space="preserve"> Salituri invite M. </w:t>
      </w:r>
      <w:r w:rsidR="007D4F37">
        <w:rPr>
          <w:rFonts w:ascii="Segoe Pro" w:hAnsi="Segoe Pro" w:cs="Segoe UI"/>
        </w:rPr>
        <w:t>Joanisse</w:t>
      </w:r>
      <w:r>
        <w:rPr>
          <w:rFonts w:ascii="Segoe Pro" w:hAnsi="Segoe Pro" w:cs="Segoe UI"/>
        </w:rPr>
        <w:t xml:space="preserve"> à réciter la prière</w:t>
      </w:r>
      <w:r w:rsidR="007D4F37">
        <w:rPr>
          <w:rFonts w:ascii="Segoe Pro" w:hAnsi="Segoe Pro" w:cs="Segoe UI"/>
        </w:rPr>
        <w:t xml:space="preserve"> qui porte sur le fruit de l’Esprit : la joie.</w:t>
      </w:r>
    </w:p>
    <w:p w14:paraId="3675967B" w14:textId="77777777" w:rsidR="003D242C" w:rsidRDefault="003D242C" w:rsidP="003D242C">
      <w:pPr>
        <w:pStyle w:val="PointslODJ"/>
        <w:ind w:right="-540"/>
        <w:rPr>
          <w:rFonts w:ascii="Segoe Pro" w:hAnsi="Segoe Pro"/>
          <w:caps/>
        </w:rPr>
      </w:pPr>
      <w:r w:rsidRPr="00DF3578">
        <w:rPr>
          <w:rFonts w:ascii="Segoe Pro" w:hAnsi="Segoe Pro"/>
          <w:caps/>
        </w:rPr>
        <w:t>Appel nominal</w:t>
      </w:r>
    </w:p>
    <w:p w14:paraId="02D46D47" w14:textId="6B3228C3" w:rsidR="007D41ED" w:rsidRDefault="007D41ED" w:rsidP="00121F77">
      <w:pPr>
        <w:pStyle w:val="PointslODJ"/>
        <w:numPr>
          <w:ilvl w:val="0"/>
          <w:numId w:val="0"/>
        </w:numPr>
        <w:ind w:left="360" w:right="-540"/>
        <w:rPr>
          <w:rFonts w:ascii="Segoe Pro" w:hAnsi="Segoe Pro"/>
        </w:rPr>
      </w:pPr>
      <w:r w:rsidRPr="007D41ED">
        <w:rPr>
          <w:rFonts w:ascii="Segoe Pro" w:hAnsi="Segoe Pro" w:cs="Segoe UI"/>
        </w:rPr>
        <w:t>M</w:t>
      </w:r>
      <w:r w:rsidRPr="007D41ED">
        <w:rPr>
          <w:rFonts w:ascii="Segoe Pro" w:hAnsi="Segoe Pro" w:cs="Segoe UI"/>
          <w:vertAlign w:val="superscript"/>
        </w:rPr>
        <w:t>me</w:t>
      </w:r>
      <w:r w:rsidR="00233F0F">
        <w:rPr>
          <w:rFonts w:ascii="Segoe Pro" w:hAnsi="Segoe Pro"/>
        </w:rPr>
        <w:t xml:space="preserve"> Aubin-Gagné s’excuse de son retard en raison d’un défi de </w:t>
      </w:r>
      <w:r w:rsidR="00ED446F">
        <w:rPr>
          <w:rFonts w:ascii="Segoe Pro" w:hAnsi="Segoe Pro"/>
        </w:rPr>
        <w:t>connexion</w:t>
      </w:r>
      <w:r w:rsidR="00233F0F">
        <w:rPr>
          <w:rFonts w:ascii="Segoe Pro" w:hAnsi="Segoe Pro"/>
        </w:rPr>
        <w:t xml:space="preserve">. </w:t>
      </w:r>
      <w:r w:rsidR="00ED446F">
        <w:rPr>
          <w:rFonts w:ascii="Segoe Pro" w:hAnsi="Segoe Pro"/>
        </w:rPr>
        <w:t>Elle signale sa présence à 17 h 13 indiquant qu’elle s’est joint à la réunion à 17 h 05.</w:t>
      </w:r>
    </w:p>
    <w:p w14:paraId="3C7B701B" w14:textId="524BCF00" w:rsidR="00A72D58" w:rsidRPr="00121F77" w:rsidRDefault="00A72D58" w:rsidP="00121F77">
      <w:pPr>
        <w:pStyle w:val="PointslODJ"/>
        <w:numPr>
          <w:ilvl w:val="0"/>
          <w:numId w:val="0"/>
        </w:numPr>
        <w:ind w:left="360" w:right="-540"/>
        <w:rPr>
          <w:rFonts w:ascii="Segoe Pro" w:hAnsi="Segoe Pro"/>
        </w:rPr>
      </w:pPr>
      <w:r>
        <w:rPr>
          <w:rFonts w:ascii="Segoe Pro" w:hAnsi="Segoe Pro" w:cs="Segoe UI"/>
        </w:rPr>
        <w:t>Tous les membres sont donc présents.</w:t>
      </w:r>
    </w:p>
    <w:p w14:paraId="2BB02B47" w14:textId="356990A9" w:rsidR="00121F77" w:rsidRPr="000748C2" w:rsidRDefault="00741289" w:rsidP="000748C2">
      <w:pPr>
        <w:pStyle w:val="PointslODJ"/>
        <w:ind w:right="-540"/>
        <w:rPr>
          <w:rFonts w:ascii="Segoe Pro" w:hAnsi="Segoe Pro"/>
          <w:i/>
          <w:caps/>
        </w:rPr>
      </w:pPr>
      <w:r w:rsidRPr="00DF3578">
        <w:rPr>
          <w:rFonts w:ascii="Segoe Pro" w:hAnsi="Segoe Pro"/>
          <w:caps/>
        </w:rPr>
        <w:t>Adoption de l’ordre du jour</w:t>
      </w:r>
    </w:p>
    <w:p w14:paraId="0ACC4E0F" w14:textId="28ABED9D" w:rsidR="000748C2" w:rsidRPr="007556C5" w:rsidRDefault="000748C2" w:rsidP="000748C2">
      <w:pPr>
        <w:tabs>
          <w:tab w:val="left" w:pos="360"/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7556C5">
        <w:rPr>
          <w:rFonts w:ascii="Segoe Pro" w:hAnsi="Segoe Pro"/>
          <w:szCs w:val="22"/>
        </w:rPr>
        <w:t xml:space="preserve">PROPOSÉ PAR : </w:t>
      </w:r>
      <w:r w:rsidRPr="007556C5">
        <w:rPr>
          <w:rFonts w:ascii="Segoe Pro" w:hAnsi="Segoe Pro"/>
          <w:szCs w:val="22"/>
        </w:rPr>
        <w:tab/>
      </w:r>
      <w:r w:rsidR="005576FA" w:rsidRPr="005576FA">
        <w:rPr>
          <w:rFonts w:ascii="Segoe Pro" w:hAnsi="Segoe Pro" w:cs="Segoe UI"/>
          <w:szCs w:val="22"/>
        </w:rPr>
        <w:t>M</w:t>
      </w:r>
      <w:r w:rsidR="005576FA" w:rsidRPr="005576FA">
        <w:rPr>
          <w:rFonts w:ascii="Segoe Pro" w:hAnsi="Segoe Pro" w:cs="Segoe UI"/>
          <w:szCs w:val="22"/>
          <w:vertAlign w:val="superscript"/>
        </w:rPr>
        <w:t>me</w:t>
      </w:r>
      <w:r w:rsidR="005576FA">
        <w:rPr>
          <w:rFonts w:ascii="Segoe Pro" w:hAnsi="Segoe Pro"/>
          <w:szCs w:val="22"/>
        </w:rPr>
        <w:t xml:space="preserve"> Essiembre</w:t>
      </w:r>
      <w:r w:rsidRPr="007556C5">
        <w:rPr>
          <w:rFonts w:ascii="Segoe Pro" w:hAnsi="Segoe Pro"/>
          <w:szCs w:val="22"/>
        </w:rPr>
        <w:tab/>
        <w:t>RÉSOLUTION : 2</w:t>
      </w:r>
      <w:r w:rsidR="007F4ECC">
        <w:rPr>
          <w:rFonts w:ascii="Segoe Pro" w:hAnsi="Segoe Pro"/>
          <w:szCs w:val="22"/>
        </w:rPr>
        <w:t>6</w:t>
      </w:r>
      <w:r w:rsidRPr="007556C5">
        <w:rPr>
          <w:rFonts w:ascii="Segoe Pro" w:hAnsi="Segoe Pro"/>
          <w:szCs w:val="22"/>
        </w:rPr>
        <w:t>-</w:t>
      </w:r>
      <w:r>
        <w:rPr>
          <w:rFonts w:ascii="Segoe Pro" w:hAnsi="Segoe Pro"/>
          <w:szCs w:val="22"/>
        </w:rPr>
        <w:t>3</w:t>
      </w:r>
      <w:r w:rsidR="007F4ECC">
        <w:rPr>
          <w:rFonts w:ascii="Segoe Pro" w:hAnsi="Segoe Pro"/>
          <w:szCs w:val="22"/>
        </w:rPr>
        <w:t>4</w:t>
      </w:r>
      <w:r w:rsidRPr="007556C5">
        <w:rPr>
          <w:rFonts w:ascii="Segoe Pro" w:hAnsi="Segoe Pro"/>
          <w:szCs w:val="22"/>
        </w:rPr>
        <w:br/>
        <w:t xml:space="preserve">APPUYÉ PAR : </w:t>
      </w:r>
      <w:r w:rsidRPr="007556C5">
        <w:rPr>
          <w:rFonts w:ascii="Segoe Pro" w:hAnsi="Segoe Pro"/>
          <w:szCs w:val="22"/>
        </w:rPr>
        <w:tab/>
      </w:r>
      <w:r w:rsidR="005576FA">
        <w:rPr>
          <w:rFonts w:ascii="Segoe Pro" w:hAnsi="Segoe Pro"/>
          <w:szCs w:val="22"/>
        </w:rPr>
        <w:t>M. Gervais</w:t>
      </w:r>
      <w:r w:rsidRPr="007556C5">
        <w:rPr>
          <w:rFonts w:ascii="Segoe Pro" w:hAnsi="Segoe Pro"/>
          <w:szCs w:val="22"/>
        </w:rPr>
        <w:tab/>
        <w:t>ADOPTÉE</w:t>
      </w:r>
    </w:p>
    <w:p w14:paraId="3C906700" w14:textId="6FE08BB2" w:rsidR="000748C2" w:rsidRPr="000748C2" w:rsidRDefault="000748C2" w:rsidP="000748C2">
      <w:pPr>
        <w:ind w:left="350" w:right="-360"/>
        <w:rPr>
          <w:rFonts w:ascii="Segoe Pro" w:hAnsi="Segoe Pro" w:cs="Arial"/>
          <w:b/>
          <w:szCs w:val="22"/>
        </w:rPr>
      </w:pPr>
      <w:r w:rsidRPr="007556C5">
        <w:rPr>
          <w:rFonts w:ascii="Segoe Pro" w:hAnsi="Segoe Pro" w:cs="Arial"/>
          <w:b/>
          <w:szCs w:val="22"/>
        </w:rPr>
        <w:t xml:space="preserve">« QUE le Conseil approuve l’ordre du jour de la réunion </w:t>
      </w:r>
      <w:r>
        <w:rPr>
          <w:rFonts w:ascii="Segoe Pro" w:hAnsi="Segoe Pro" w:cs="Arial"/>
          <w:b/>
          <w:szCs w:val="22"/>
        </w:rPr>
        <w:t>extra</w:t>
      </w:r>
      <w:r w:rsidRPr="007556C5">
        <w:rPr>
          <w:rFonts w:ascii="Segoe Pro" w:hAnsi="Segoe Pro" w:cs="Arial"/>
          <w:b/>
          <w:szCs w:val="22"/>
        </w:rPr>
        <w:t xml:space="preserve">ordinaire du </w:t>
      </w:r>
      <w:r w:rsidR="007F4ECC">
        <w:rPr>
          <w:rFonts w:ascii="Segoe Pro" w:hAnsi="Segoe Pro" w:cs="Arial"/>
          <w:b/>
          <w:szCs w:val="22"/>
        </w:rPr>
        <w:t>7 avril 2026</w:t>
      </w:r>
      <w:r w:rsidRPr="007556C5">
        <w:rPr>
          <w:rFonts w:ascii="Segoe Pro" w:hAnsi="Segoe Pro" w:cs="Arial"/>
          <w:b/>
          <w:szCs w:val="22"/>
        </w:rPr>
        <w:t xml:space="preserve"> tel que </w:t>
      </w:r>
      <w:r>
        <w:rPr>
          <w:rFonts w:ascii="Segoe Pro" w:hAnsi="Segoe Pro" w:cs="Arial"/>
          <w:b/>
          <w:szCs w:val="22"/>
        </w:rPr>
        <w:t>présenté</w:t>
      </w:r>
      <w:r w:rsidRPr="007556C5">
        <w:rPr>
          <w:rFonts w:ascii="Segoe Pro" w:hAnsi="Segoe Pro" w:cs="Arial"/>
          <w:b/>
          <w:szCs w:val="22"/>
        </w:rPr>
        <w:t>. »</w:t>
      </w:r>
    </w:p>
    <w:p w14:paraId="4F95FC4B" w14:textId="39F2E8EA" w:rsidR="003D159B" w:rsidRPr="00DF3578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DF3578">
        <w:rPr>
          <w:rFonts w:ascii="Segoe Pro" w:hAnsi="Segoe Pro"/>
          <w:caps/>
        </w:rPr>
        <w:t>D</w:t>
      </w:r>
      <w:r w:rsidR="003F1D81" w:rsidRPr="00DF3578">
        <w:rPr>
          <w:rFonts w:ascii="Segoe Pro" w:hAnsi="Segoe Pro"/>
          <w:caps/>
        </w:rPr>
        <w:t>éclaration de conflits d’intérêts</w:t>
      </w:r>
      <w:r w:rsidR="0035655D">
        <w:rPr>
          <w:rFonts w:ascii="Segoe Pro" w:hAnsi="Segoe Pro"/>
          <w:caps/>
        </w:rPr>
        <w:t xml:space="preserve"> </w:t>
      </w:r>
      <w:r w:rsidR="0035655D" w:rsidRPr="0035655D">
        <w:rPr>
          <w:rFonts w:ascii="Segoe Pro" w:hAnsi="Segoe Pro"/>
        </w:rPr>
        <w:t>(</w:t>
      </w:r>
      <w:hyperlink r:id="rId11" w:tooltip="Règlement de procédure 98-01" w:history="1">
        <w:r w:rsidR="0035655D" w:rsidRPr="0035655D">
          <w:rPr>
            <w:rStyle w:val="Hyperlien"/>
            <w:rFonts w:ascii="Segoe Pro" w:hAnsi="Segoe Pro"/>
          </w:rPr>
          <w:t>Article 10</w:t>
        </w:r>
      </w:hyperlink>
      <w:r w:rsidR="0035655D" w:rsidRPr="0035655D">
        <w:rPr>
          <w:rFonts w:ascii="Segoe Pro" w:hAnsi="Segoe Pro"/>
        </w:rPr>
        <w:t>)</w:t>
      </w:r>
      <w:r w:rsidR="00121F77">
        <w:rPr>
          <w:rFonts w:ascii="Segoe Pro" w:hAnsi="Segoe Pro"/>
        </w:rPr>
        <w:t xml:space="preserve">   S.</w:t>
      </w:r>
      <w:r w:rsidR="0061256F">
        <w:rPr>
          <w:rFonts w:ascii="Segoe Pro" w:hAnsi="Segoe Pro"/>
        </w:rPr>
        <w:t xml:space="preserve"> </w:t>
      </w:r>
      <w:r w:rsidR="00121F77">
        <w:rPr>
          <w:rFonts w:ascii="Segoe Pro" w:hAnsi="Segoe Pro"/>
        </w:rPr>
        <w:t>o.</w:t>
      </w:r>
    </w:p>
    <w:p w14:paraId="6D7E8BE8" w14:textId="77777777" w:rsidR="000A6769" w:rsidRDefault="00BF61E6" w:rsidP="00827F93">
      <w:pPr>
        <w:pStyle w:val="PointslODJ"/>
        <w:ind w:right="-540"/>
        <w:rPr>
          <w:rFonts w:ascii="Segoe Pro" w:hAnsi="Segoe Pro"/>
          <w:caps/>
        </w:rPr>
      </w:pPr>
      <w:r w:rsidRPr="00DF3578">
        <w:rPr>
          <w:rFonts w:ascii="Segoe Pro" w:hAnsi="Segoe Pro"/>
          <w:caps/>
        </w:rPr>
        <w:t>Comité plénier à huis clos</w:t>
      </w:r>
    </w:p>
    <w:p w14:paraId="492F8B3B" w14:textId="540DD0A3" w:rsidR="00523E98" w:rsidRPr="007556C5" w:rsidRDefault="00523E98" w:rsidP="00523E98">
      <w:pPr>
        <w:tabs>
          <w:tab w:val="left" w:pos="360"/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7556C5">
        <w:rPr>
          <w:rFonts w:ascii="Segoe Pro" w:hAnsi="Segoe Pro"/>
          <w:szCs w:val="22"/>
        </w:rPr>
        <w:t xml:space="preserve">PROPOSÉ PAR : </w:t>
      </w:r>
      <w:r w:rsidRPr="007556C5">
        <w:rPr>
          <w:rFonts w:ascii="Segoe Pro" w:hAnsi="Segoe Pro"/>
          <w:szCs w:val="22"/>
        </w:rPr>
        <w:tab/>
      </w:r>
      <w:r w:rsidR="00FB2EE0">
        <w:rPr>
          <w:rFonts w:ascii="Segoe Pro" w:hAnsi="Segoe Pro"/>
          <w:szCs w:val="22"/>
        </w:rPr>
        <w:t>M. Joanisse</w:t>
      </w:r>
      <w:r w:rsidRPr="007556C5">
        <w:rPr>
          <w:rFonts w:ascii="Segoe Pro" w:hAnsi="Segoe Pro"/>
          <w:szCs w:val="22"/>
        </w:rPr>
        <w:tab/>
        <w:t>RÉSOLUTION : 2</w:t>
      </w:r>
      <w:r w:rsidR="007F4ECC">
        <w:rPr>
          <w:rFonts w:ascii="Segoe Pro" w:hAnsi="Segoe Pro"/>
          <w:szCs w:val="22"/>
        </w:rPr>
        <w:t>6-35</w:t>
      </w:r>
      <w:r w:rsidRPr="007556C5">
        <w:rPr>
          <w:rFonts w:ascii="Segoe Pro" w:hAnsi="Segoe Pro"/>
          <w:szCs w:val="22"/>
        </w:rPr>
        <w:br/>
        <w:t xml:space="preserve">APPUYÉ PAR : </w:t>
      </w:r>
      <w:r w:rsidRPr="007556C5">
        <w:rPr>
          <w:rFonts w:ascii="Segoe Pro" w:hAnsi="Segoe Pro"/>
          <w:szCs w:val="22"/>
        </w:rPr>
        <w:tab/>
      </w:r>
      <w:r w:rsidR="00FB2EE0" w:rsidRPr="00FB2EE0">
        <w:rPr>
          <w:rFonts w:ascii="Segoe Pro" w:hAnsi="Segoe Pro" w:cs="Segoe UI"/>
          <w:szCs w:val="22"/>
        </w:rPr>
        <w:t>M</w:t>
      </w:r>
      <w:r w:rsidR="00FB2EE0" w:rsidRPr="00FB2EE0">
        <w:rPr>
          <w:rFonts w:ascii="Segoe Pro" w:hAnsi="Segoe Pro" w:cs="Segoe UI"/>
          <w:szCs w:val="22"/>
          <w:vertAlign w:val="superscript"/>
        </w:rPr>
        <w:t>me</w:t>
      </w:r>
      <w:r w:rsidR="00FB2EE0">
        <w:rPr>
          <w:rFonts w:ascii="Segoe Pro" w:hAnsi="Segoe Pro"/>
          <w:szCs w:val="22"/>
        </w:rPr>
        <w:t xml:space="preserve"> Papineau</w:t>
      </w:r>
      <w:r w:rsidRPr="007556C5">
        <w:rPr>
          <w:rFonts w:ascii="Segoe Pro" w:hAnsi="Segoe Pro"/>
          <w:szCs w:val="22"/>
        </w:rPr>
        <w:tab/>
        <w:t>ADOPTÉE</w:t>
      </w:r>
    </w:p>
    <w:p w14:paraId="42143B59" w14:textId="1C5BEF28" w:rsidR="003B3100" w:rsidRDefault="00523E98" w:rsidP="00D068C0">
      <w:pPr>
        <w:pStyle w:val="Paragraphedeliste"/>
        <w:tabs>
          <w:tab w:val="left" w:pos="360"/>
        </w:tabs>
        <w:spacing w:after="240"/>
        <w:ind w:left="360" w:right="-360"/>
        <w:contextualSpacing w:val="0"/>
        <w:rPr>
          <w:rFonts w:ascii="Segoe Pro" w:hAnsi="Segoe Pro" w:cs="Arial"/>
          <w:b/>
          <w:szCs w:val="22"/>
        </w:rPr>
      </w:pPr>
      <w:r w:rsidRPr="007556C5">
        <w:rPr>
          <w:rFonts w:ascii="Segoe Pro" w:hAnsi="Segoe Pro"/>
          <w:b/>
          <w:szCs w:val="22"/>
        </w:rPr>
        <w:t xml:space="preserve">« QUE le Conseil </w:t>
      </w:r>
      <w:r w:rsidRPr="007556C5">
        <w:rPr>
          <w:rFonts w:ascii="Segoe Pro" w:hAnsi="Segoe Pro" w:cs="Arial"/>
          <w:b/>
          <w:szCs w:val="22"/>
        </w:rPr>
        <w:t xml:space="preserve">se constitue en comité plénier à huis clos à </w:t>
      </w:r>
      <w:r w:rsidR="00FB2EE0">
        <w:rPr>
          <w:rFonts w:ascii="Segoe Pro" w:hAnsi="Segoe Pro" w:cs="Arial"/>
          <w:b/>
          <w:szCs w:val="22"/>
        </w:rPr>
        <w:t>17 h 05,</w:t>
      </w:r>
      <w:r w:rsidRPr="007556C5">
        <w:rPr>
          <w:rFonts w:ascii="Segoe Pro" w:hAnsi="Segoe Pro" w:cs="Arial"/>
          <w:b/>
          <w:szCs w:val="22"/>
        </w:rPr>
        <w:t xml:space="preserve"> présidé par </w:t>
      </w:r>
      <w:r w:rsidRPr="007556C5">
        <w:rPr>
          <w:rFonts w:ascii="Segoe Pro" w:hAnsi="Segoe Pro" w:cs="Arial"/>
          <w:b/>
          <w:szCs w:val="22"/>
        </w:rPr>
        <w:br/>
        <w:t xml:space="preserve">M. Montpellier, pour traiter de questions conformément à l’article 207(2) de la </w:t>
      </w:r>
      <w:r w:rsidRPr="007556C5">
        <w:rPr>
          <w:rFonts w:ascii="Segoe Pro" w:hAnsi="Segoe Pro" w:cs="Arial"/>
          <w:b/>
          <w:i/>
          <w:szCs w:val="22"/>
        </w:rPr>
        <w:t>Loi sur l’éducation</w:t>
      </w:r>
      <w:r w:rsidRPr="007556C5">
        <w:rPr>
          <w:rFonts w:ascii="Segoe Pro" w:hAnsi="Segoe Pro" w:cs="Arial"/>
          <w:b/>
          <w:szCs w:val="22"/>
        </w:rPr>
        <w:t>.</w:t>
      </w:r>
    </w:p>
    <w:p w14:paraId="4B09DCB7" w14:textId="6EDF9CB8" w:rsidR="00D068C0" w:rsidRPr="006A3024" w:rsidRDefault="00585586" w:rsidP="00D068C0">
      <w:pPr>
        <w:pStyle w:val="Paragraphedeliste"/>
        <w:tabs>
          <w:tab w:val="left" w:pos="360"/>
        </w:tabs>
        <w:spacing w:after="240"/>
        <w:ind w:left="360" w:right="-360"/>
        <w:rPr>
          <w:rFonts w:ascii="Segoe Pro" w:hAnsi="Segoe Pro" w:cs="Arial"/>
          <w:bCs/>
          <w:szCs w:val="22"/>
        </w:rPr>
      </w:pPr>
      <w:r>
        <w:rPr>
          <w:rFonts w:ascii="Segoe Pro" w:hAnsi="Segoe Pro" w:cs="Arial"/>
          <w:bCs/>
          <w:szCs w:val="22"/>
        </w:rPr>
        <w:t>Il est proposé par</w:t>
      </w:r>
      <w:r w:rsidR="00FB2EE0">
        <w:rPr>
          <w:rFonts w:ascii="Segoe Pro" w:hAnsi="Segoe Pro" w:cs="Arial"/>
          <w:bCs/>
          <w:szCs w:val="22"/>
        </w:rPr>
        <w:t xml:space="preserve"> M. Lemoyne</w:t>
      </w:r>
      <w:r>
        <w:rPr>
          <w:rFonts w:ascii="Segoe Pro" w:hAnsi="Segoe Pro" w:cs="Arial"/>
          <w:bCs/>
          <w:szCs w:val="22"/>
        </w:rPr>
        <w:t xml:space="preserve">, appuyé par </w:t>
      </w:r>
      <w:r w:rsidR="00FB2EE0">
        <w:rPr>
          <w:rFonts w:ascii="Segoe Pro" w:hAnsi="Segoe Pro" w:cs="Arial"/>
          <w:bCs/>
          <w:szCs w:val="22"/>
        </w:rPr>
        <w:t>M. Berthiaume</w:t>
      </w:r>
      <w:r w:rsidR="007F4ECC">
        <w:rPr>
          <w:rFonts w:ascii="Segoe Pro" w:hAnsi="Segoe Pro" w:cs="Segoe UI"/>
          <w:bCs/>
          <w:szCs w:val="22"/>
        </w:rPr>
        <w:t>,</w:t>
      </w:r>
      <w:r>
        <w:rPr>
          <w:rFonts w:ascii="Segoe Pro" w:hAnsi="Segoe Pro" w:cs="Arial"/>
          <w:bCs/>
          <w:szCs w:val="22"/>
        </w:rPr>
        <w:t xml:space="preserve"> que l</w:t>
      </w:r>
      <w:r w:rsidR="00D068C0" w:rsidRPr="006A3024">
        <w:rPr>
          <w:rFonts w:ascii="Segoe Pro" w:hAnsi="Segoe Pro" w:cs="Arial"/>
          <w:bCs/>
          <w:szCs w:val="22"/>
        </w:rPr>
        <w:t xml:space="preserve">a séance à huis clos </w:t>
      </w:r>
      <w:r>
        <w:rPr>
          <w:rFonts w:ascii="Segoe Pro" w:hAnsi="Segoe Pro" w:cs="Arial"/>
          <w:bCs/>
          <w:szCs w:val="22"/>
        </w:rPr>
        <w:t>soit</w:t>
      </w:r>
      <w:r w:rsidR="00D068C0" w:rsidRPr="006A3024">
        <w:rPr>
          <w:rFonts w:ascii="Segoe Pro" w:hAnsi="Segoe Pro" w:cs="Arial"/>
          <w:bCs/>
          <w:szCs w:val="22"/>
        </w:rPr>
        <w:t xml:space="preserve"> levée à</w:t>
      </w:r>
      <w:r w:rsidR="007F4ECC">
        <w:rPr>
          <w:rFonts w:ascii="Segoe Pro" w:hAnsi="Segoe Pro" w:cs="Arial"/>
          <w:bCs/>
          <w:szCs w:val="22"/>
        </w:rPr>
        <w:t xml:space="preserve"> </w:t>
      </w:r>
      <w:r w:rsidR="00FB2EE0">
        <w:rPr>
          <w:rFonts w:ascii="Segoe Pro" w:hAnsi="Segoe Pro" w:cs="Arial"/>
          <w:bCs/>
          <w:szCs w:val="22"/>
        </w:rPr>
        <w:t>17 h 1</w:t>
      </w:r>
      <w:r w:rsidR="009D0228">
        <w:rPr>
          <w:rFonts w:ascii="Segoe Pro" w:hAnsi="Segoe Pro" w:cs="Arial"/>
          <w:bCs/>
          <w:szCs w:val="22"/>
        </w:rPr>
        <w:t>6</w:t>
      </w:r>
      <w:r w:rsidR="006A3024" w:rsidRPr="006A3024">
        <w:rPr>
          <w:rFonts w:ascii="Segoe Pro" w:hAnsi="Segoe Pro" w:cs="Arial"/>
          <w:bCs/>
          <w:szCs w:val="22"/>
        </w:rPr>
        <w:t>.</w:t>
      </w:r>
      <w:r>
        <w:rPr>
          <w:rFonts w:ascii="Segoe Pro" w:hAnsi="Segoe Pro" w:cs="Arial"/>
          <w:bCs/>
          <w:szCs w:val="22"/>
        </w:rPr>
        <w:t xml:space="preserve"> Adoptée</w:t>
      </w:r>
    </w:p>
    <w:p w14:paraId="4D3FACF7" w14:textId="41A3256C" w:rsidR="004441E4" w:rsidRDefault="005022DE" w:rsidP="004441E4">
      <w:pPr>
        <w:pStyle w:val="PointslODJ"/>
        <w:ind w:right="-540"/>
        <w:rPr>
          <w:rFonts w:ascii="Segoe Pro" w:hAnsi="Segoe Pro"/>
          <w:caps/>
        </w:rPr>
      </w:pPr>
      <w:r>
        <w:rPr>
          <w:rFonts w:ascii="Segoe Pro" w:hAnsi="Segoe Pro"/>
          <w:caps/>
        </w:rPr>
        <w:t>question à l’étude</w:t>
      </w:r>
    </w:p>
    <w:p w14:paraId="383434EF" w14:textId="77777777" w:rsidR="000A6769" w:rsidRDefault="00110E8C" w:rsidP="00110E8C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left" w:pos="900"/>
          <w:tab w:val="right" w:leader="dot" w:pos="8640"/>
          <w:tab w:val="left" w:pos="8820"/>
        </w:tabs>
        <w:ind w:left="900" w:right="-720" w:hanging="540"/>
        <w:rPr>
          <w:rFonts w:ascii="Segoe Pro" w:hAnsi="Segoe Pro"/>
          <w:bCs/>
        </w:rPr>
      </w:pPr>
      <w:r>
        <w:rPr>
          <w:rFonts w:ascii="Segoe Pro" w:hAnsi="Segoe Pro"/>
          <w:bCs/>
        </w:rPr>
        <w:t>Comité plénier à huis clos</w:t>
      </w:r>
    </w:p>
    <w:p w14:paraId="60422EAF" w14:textId="325E0A73" w:rsidR="00585586" w:rsidRDefault="00110E8C" w:rsidP="007F4ECC">
      <w:pPr>
        <w:pStyle w:val="PointslODJ"/>
        <w:numPr>
          <w:ilvl w:val="0"/>
          <w:numId w:val="0"/>
        </w:numPr>
        <w:tabs>
          <w:tab w:val="clear" w:pos="360"/>
          <w:tab w:val="clear" w:pos="8280"/>
          <w:tab w:val="left" w:pos="900"/>
          <w:tab w:val="right" w:leader="dot" w:pos="8640"/>
          <w:tab w:val="left" w:pos="8820"/>
        </w:tabs>
        <w:ind w:left="900" w:right="-720"/>
        <w:rPr>
          <w:rFonts w:ascii="Segoe Pro" w:hAnsi="Segoe Pro" w:cs="Segoe UI"/>
          <w:bCs/>
        </w:rPr>
      </w:pPr>
      <w:r>
        <w:rPr>
          <w:rFonts w:ascii="Segoe Pro" w:hAnsi="Segoe Pro" w:cs="Segoe UI"/>
          <w:bCs/>
        </w:rPr>
        <w:t>M. Montpellier</w:t>
      </w:r>
      <w:r w:rsidR="0061256F">
        <w:rPr>
          <w:rFonts w:ascii="Segoe Pro" w:hAnsi="Segoe Pro" w:cs="Segoe UI"/>
          <w:bCs/>
        </w:rPr>
        <w:t xml:space="preserve"> présente le rapport de la séance à huis clos.</w:t>
      </w:r>
    </w:p>
    <w:p w14:paraId="4BA15023" w14:textId="197F1F96" w:rsidR="00585586" w:rsidRPr="0050394E" w:rsidRDefault="00904AEA" w:rsidP="0050394E">
      <w:pPr>
        <w:widowControl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autoSpaceDE/>
        <w:autoSpaceDN/>
        <w:adjustRightInd/>
        <w:ind w:left="1260" w:right="-72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Placement des directions d’écoles et des directions adjointes</w:t>
      </w:r>
      <w:r w:rsidR="006A3024">
        <w:rPr>
          <w:rFonts w:ascii="Segoe Pro" w:hAnsi="Segoe Pro"/>
          <w:szCs w:val="22"/>
        </w:rPr>
        <w:t xml:space="preserve"> </w:t>
      </w:r>
      <w:r w:rsidR="005022DE">
        <w:rPr>
          <w:rFonts w:ascii="Segoe Pro" w:hAnsi="Segoe Pro"/>
          <w:szCs w:val="22"/>
        </w:rPr>
        <w:t>pour l’année scolaire</w:t>
      </w:r>
      <w:r w:rsidR="006A3024">
        <w:rPr>
          <w:rFonts w:ascii="Segoe Pro" w:hAnsi="Segoe Pro"/>
          <w:szCs w:val="22"/>
        </w:rPr>
        <w:br/>
      </w:r>
      <w:r w:rsidR="005022DE">
        <w:rPr>
          <w:rFonts w:ascii="Segoe Pro" w:hAnsi="Segoe Pro"/>
          <w:szCs w:val="22"/>
        </w:rPr>
        <w:t>202</w:t>
      </w:r>
      <w:r w:rsidR="007F4ECC">
        <w:rPr>
          <w:rFonts w:ascii="Segoe Pro" w:hAnsi="Segoe Pro"/>
          <w:szCs w:val="22"/>
        </w:rPr>
        <w:t>6</w:t>
      </w:r>
      <w:r w:rsidR="005022DE">
        <w:rPr>
          <w:rFonts w:ascii="Segoe Pro" w:hAnsi="Segoe Pro"/>
          <w:szCs w:val="22"/>
        </w:rPr>
        <w:t>-202</w:t>
      </w:r>
      <w:r w:rsidR="007F4ECC">
        <w:rPr>
          <w:rFonts w:ascii="Segoe Pro" w:hAnsi="Segoe Pro"/>
          <w:szCs w:val="22"/>
        </w:rPr>
        <w:t>7</w:t>
      </w:r>
    </w:p>
    <w:p w14:paraId="55E076B4" w14:textId="77777777" w:rsidR="0050394E" w:rsidRDefault="0050394E" w:rsidP="001D2818">
      <w:pPr>
        <w:widowControl/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autoSpaceDE/>
        <w:autoSpaceDN/>
        <w:adjustRightInd/>
        <w:ind w:right="-720"/>
        <w:rPr>
          <w:rFonts w:ascii="Segoe Pro" w:hAnsi="Segoe Pro"/>
          <w:szCs w:val="22"/>
        </w:rPr>
      </w:pPr>
    </w:p>
    <w:p w14:paraId="4ACA0C7B" w14:textId="7D05414B" w:rsidR="001D2818" w:rsidRDefault="001D2818" w:rsidP="001D2818">
      <w:pPr>
        <w:tabs>
          <w:tab w:val="left" w:pos="2520"/>
          <w:tab w:val="left" w:pos="7200"/>
        </w:tabs>
        <w:spacing w:after="240"/>
        <w:ind w:left="900" w:right="-360"/>
        <w:rPr>
          <w:rFonts w:ascii="Segoe Pro" w:hAnsi="Segoe Pro"/>
          <w:szCs w:val="22"/>
        </w:rPr>
      </w:pPr>
      <w:r w:rsidRPr="007556C5">
        <w:rPr>
          <w:rFonts w:ascii="Segoe Pro" w:hAnsi="Segoe Pro"/>
          <w:szCs w:val="22"/>
        </w:rPr>
        <w:t xml:space="preserve">PROPOSÉ PAR : </w:t>
      </w:r>
      <w:r w:rsidRPr="007556C5">
        <w:rPr>
          <w:rFonts w:ascii="Segoe Pro" w:hAnsi="Segoe Pro"/>
          <w:szCs w:val="22"/>
        </w:rPr>
        <w:tab/>
      </w:r>
      <w:r w:rsidR="009D0228" w:rsidRPr="009D0228">
        <w:rPr>
          <w:rFonts w:ascii="Segoe Pro" w:hAnsi="Segoe Pro" w:cs="Segoe UI"/>
          <w:szCs w:val="22"/>
        </w:rPr>
        <w:t>M</w:t>
      </w:r>
      <w:r w:rsidR="009D0228" w:rsidRPr="009D0228">
        <w:rPr>
          <w:rFonts w:ascii="Segoe Pro" w:hAnsi="Segoe Pro" w:cs="Segoe UI"/>
          <w:szCs w:val="22"/>
          <w:vertAlign w:val="superscript"/>
        </w:rPr>
        <w:t>me</w:t>
      </w:r>
      <w:r w:rsidR="009D0228">
        <w:rPr>
          <w:rFonts w:ascii="Segoe Pro" w:hAnsi="Segoe Pro"/>
          <w:szCs w:val="22"/>
        </w:rPr>
        <w:t xml:space="preserve"> Essiembre</w:t>
      </w:r>
      <w:r w:rsidRPr="007556C5">
        <w:rPr>
          <w:rFonts w:ascii="Segoe Pro" w:hAnsi="Segoe Pro"/>
          <w:szCs w:val="22"/>
        </w:rPr>
        <w:tab/>
        <w:t>RÉSOLUTION : 2</w:t>
      </w:r>
      <w:r w:rsidR="007F4ECC">
        <w:rPr>
          <w:rFonts w:ascii="Segoe Pro" w:hAnsi="Segoe Pro"/>
          <w:szCs w:val="22"/>
        </w:rPr>
        <w:t>6-3</w:t>
      </w:r>
      <w:r w:rsidR="006D47E4">
        <w:rPr>
          <w:rFonts w:ascii="Segoe Pro" w:hAnsi="Segoe Pro"/>
          <w:szCs w:val="22"/>
        </w:rPr>
        <w:t>6</w:t>
      </w:r>
      <w:r w:rsidRPr="007556C5">
        <w:rPr>
          <w:rFonts w:ascii="Segoe Pro" w:hAnsi="Segoe Pro"/>
          <w:szCs w:val="22"/>
        </w:rPr>
        <w:br/>
        <w:t xml:space="preserve">APPUYÉ PAR : </w:t>
      </w:r>
      <w:r w:rsidRPr="007556C5">
        <w:rPr>
          <w:rFonts w:ascii="Segoe Pro" w:hAnsi="Segoe Pro"/>
          <w:szCs w:val="22"/>
        </w:rPr>
        <w:tab/>
      </w:r>
      <w:r w:rsidR="009D0228" w:rsidRPr="009D0228">
        <w:rPr>
          <w:rFonts w:ascii="Segoe Pro" w:hAnsi="Segoe Pro" w:cs="Segoe UI"/>
          <w:szCs w:val="22"/>
        </w:rPr>
        <w:t>M</w:t>
      </w:r>
      <w:r w:rsidR="009D0228" w:rsidRPr="009D0228">
        <w:rPr>
          <w:rFonts w:ascii="Segoe Pro" w:hAnsi="Segoe Pro" w:cs="Segoe UI"/>
          <w:szCs w:val="22"/>
          <w:vertAlign w:val="superscript"/>
        </w:rPr>
        <w:t>me</w:t>
      </w:r>
      <w:r w:rsidR="009D0228">
        <w:rPr>
          <w:rFonts w:ascii="Segoe Pro" w:hAnsi="Segoe Pro"/>
          <w:szCs w:val="22"/>
        </w:rPr>
        <w:t xml:space="preserve"> Papineau</w:t>
      </w:r>
      <w:r w:rsidRPr="007556C5">
        <w:rPr>
          <w:rFonts w:ascii="Segoe Pro" w:hAnsi="Segoe Pro"/>
          <w:szCs w:val="22"/>
        </w:rPr>
        <w:tab/>
        <w:t>ADOPTÉE</w:t>
      </w:r>
    </w:p>
    <w:p w14:paraId="2D6499E7" w14:textId="2E42F5D4" w:rsidR="006A3024" w:rsidRDefault="00BB0A4D" w:rsidP="00A127AE">
      <w:pPr>
        <w:tabs>
          <w:tab w:val="left" w:pos="2520"/>
          <w:tab w:val="left" w:pos="7200"/>
        </w:tabs>
        <w:spacing w:after="240"/>
        <w:ind w:left="907" w:right="-360"/>
        <w:contextualSpacing/>
        <w:rPr>
          <w:rFonts w:ascii="Segoe Pro" w:hAnsi="Segoe Pro"/>
          <w:b/>
          <w:bCs/>
          <w:szCs w:val="22"/>
        </w:rPr>
      </w:pPr>
      <w:r w:rsidRPr="00A127AE">
        <w:rPr>
          <w:rFonts w:ascii="Segoe Pro" w:hAnsi="Segoe Pro"/>
          <w:b/>
          <w:bCs/>
          <w:szCs w:val="22"/>
        </w:rPr>
        <w:t xml:space="preserve">« QUE </w:t>
      </w:r>
      <w:r w:rsidR="00A127AE" w:rsidRPr="00A127AE">
        <w:rPr>
          <w:rFonts w:ascii="Segoe Pro" w:hAnsi="Segoe Pro"/>
          <w:b/>
          <w:bCs/>
          <w:szCs w:val="22"/>
        </w:rPr>
        <w:t xml:space="preserve">le Conseil </w:t>
      </w:r>
      <w:r w:rsidR="006D47E4">
        <w:rPr>
          <w:rFonts w:ascii="Segoe Pro" w:hAnsi="Segoe Pro"/>
          <w:b/>
          <w:bCs/>
          <w:szCs w:val="22"/>
        </w:rPr>
        <w:t>reçoive</w:t>
      </w:r>
      <w:r w:rsidR="00A127AE" w:rsidRPr="00A127AE">
        <w:rPr>
          <w:rFonts w:ascii="Segoe Pro" w:hAnsi="Segoe Pro"/>
          <w:b/>
          <w:bCs/>
          <w:szCs w:val="22"/>
        </w:rPr>
        <w:t xml:space="preserve"> le placement des directions d’écoles et des directions adjointes pour l’année scolaire 202</w:t>
      </w:r>
      <w:r w:rsidR="006D47E4">
        <w:rPr>
          <w:rFonts w:ascii="Segoe Pro" w:hAnsi="Segoe Pro"/>
          <w:b/>
          <w:bCs/>
          <w:szCs w:val="22"/>
        </w:rPr>
        <w:t>6</w:t>
      </w:r>
      <w:r w:rsidR="00A127AE" w:rsidRPr="00A127AE">
        <w:rPr>
          <w:rFonts w:ascii="Segoe Pro" w:hAnsi="Segoe Pro"/>
          <w:b/>
          <w:bCs/>
          <w:szCs w:val="22"/>
        </w:rPr>
        <w:t>-202</w:t>
      </w:r>
      <w:r w:rsidR="006D47E4">
        <w:rPr>
          <w:rFonts w:ascii="Segoe Pro" w:hAnsi="Segoe Pro"/>
          <w:b/>
          <w:bCs/>
          <w:szCs w:val="22"/>
        </w:rPr>
        <w:t>7</w:t>
      </w:r>
      <w:r w:rsidR="00A127AE" w:rsidRPr="00A127AE">
        <w:rPr>
          <w:rFonts w:ascii="Segoe Pro" w:hAnsi="Segoe Pro"/>
          <w:b/>
          <w:bCs/>
          <w:szCs w:val="22"/>
        </w:rPr>
        <w:t>.</w:t>
      </w:r>
    </w:p>
    <w:p w14:paraId="67480DB4" w14:textId="5D236C57" w:rsidR="00895CEF" w:rsidRPr="00895CEF" w:rsidRDefault="00895CEF" w:rsidP="00A127AE">
      <w:pPr>
        <w:tabs>
          <w:tab w:val="left" w:pos="2520"/>
          <w:tab w:val="left" w:pos="7200"/>
        </w:tabs>
        <w:spacing w:after="240"/>
        <w:ind w:left="907" w:right="-360"/>
        <w:contextualSpacing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lastRenderedPageBreak/>
        <w:t>M. Michaud remercie son équipe du travail collectif pour en arriver au placement.</w:t>
      </w:r>
    </w:p>
    <w:p w14:paraId="7A53C1E0" w14:textId="774D1612" w:rsidR="00C374EC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DF3578">
        <w:rPr>
          <w:rFonts w:ascii="Segoe Pro" w:hAnsi="Segoe Pro"/>
          <w:caps/>
        </w:rPr>
        <w:t>L</w:t>
      </w:r>
      <w:r w:rsidR="003F1D81" w:rsidRPr="00DF3578">
        <w:rPr>
          <w:rFonts w:ascii="Segoe Pro" w:hAnsi="Segoe Pro"/>
          <w:caps/>
        </w:rPr>
        <w:t>evée de la séance</w:t>
      </w:r>
    </w:p>
    <w:p w14:paraId="2945859A" w14:textId="35DDE8EE" w:rsidR="008118E3" w:rsidRDefault="008118E3" w:rsidP="008118E3">
      <w:pPr>
        <w:tabs>
          <w:tab w:val="left" w:pos="2520"/>
          <w:tab w:val="left" w:pos="7200"/>
        </w:tabs>
        <w:ind w:left="360" w:right="-360"/>
        <w:rPr>
          <w:rFonts w:ascii="Segoe Pro" w:hAnsi="Segoe Pro"/>
          <w:szCs w:val="22"/>
        </w:rPr>
      </w:pPr>
      <w:r w:rsidRPr="007556C5">
        <w:rPr>
          <w:rFonts w:ascii="Segoe Pro" w:hAnsi="Segoe Pro"/>
          <w:szCs w:val="22"/>
        </w:rPr>
        <w:t>Il est proposé par</w:t>
      </w:r>
      <w:r w:rsidR="00BB0A4D">
        <w:rPr>
          <w:rFonts w:ascii="Segoe Pro" w:hAnsi="Segoe Pro"/>
          <w:szCs w:val="22"/>
        </w:rPr>
        <w:t xml:space="preserve"> </w:t>
      </w:r>
      <w:r w:rsidR="009D0228" w:rsidRPr="009D0228">
        <w:rPr>
          <w:rFonts w:ascii="Segoe Pro" w:hAnsi="Segoe Pro" w:cs="Segoe UI"/>
          <w:szCs w:val="22"/>
        </w:rPr>
        <w:t>M</w:t>
      </w:r>
      <w:r w:rsidR="009D0228" w:rsidRPr="009D0228">
        <w:rPr>
          <w:rFonts w:ascii="Segoe Pro" w:hAnsi="Segoe Pro" w:cs="Segoe UI"/>
          <w:szCs w:val="22"/>
          <w:vertAlign w:val="superscript"/>
        </w:rPr>
        <w:t>me</w:t>
      </w:r>
      <w:r w:rsidR="009D0228">
        <w:rPr>
          <w:rFonts w:ascii="Segoe Pro" w:hAnsi="Segoe Pro"/>
          <w:szCs w:val="22"/>
        </w:rPr>
        <w:t xml:space="preserve"> Aubin-Gagné</w:t>
      </w:r>
      <w:r w:rsidRPr="007556C5">
        <w:rPr>
          <w:rFonts w:ascii="Segoe Pro" w:hAnsi="Segoe Pro"/>
          <w:szCs w:val="22"/>
        </w:rPr>
        <w:t>, appuyé par</w:t>
      </w:r>
      <w:r w:rsidR="006D47E4">
        <w:rPr>
          <w:rFonts w:ascii="Segoe Pro" w:hAnsi="Segoe Pro" w:cs="Segoe UI"/>
          <w:szCs w:val="22"/>
        </w:rPr>
        <w:t xml:space="preserve"> </w:t>
      </w:r>
      <w:r w:rsidR="009D0228">
        <w:rPr>
          <w:rFonts w:ascii="Segoe Pro" w:hAnsi="Segoe Pro" w:cs="Segoe UI"/>
          <w:szCs w:val="22"/>
        </w:rPr>
        <w:t>M. Tessier</w:t>
      </w:r>
      <w:r w:rsidRPr="007556C5">
        <w:rPr>
          <w:rFonts w:ascii="Segoe Pro" w:hAnsi="Segoe Pro"/>
          <w:szCs w:val="22"/>
        </w:rPr>
        <w:t>, que la séance soit levée à</w:t>
      </w:r>
      <w:r w:rsidR="006D47E4">
        <w:rPr>
          <w:rFonts w:ascii="Segoe Pro" w:hAnsi="Segoe Pro"/>
          <w:szCs w:val="22"/>
        </w:rPr>
        <w:t xml:space="preserve"> </w:t>
      </w:r>
      <w:r w:rsidR="009D0228">
        <w:rPr>
          <w:rFonts w:ascii="Segoe Pro" w:hAnsi="Segoe Pro"/>
          <w:szCs w:val="22"/>
        </w:rPr>
        <w:t>17 h 17</w:t>
      </w:r>
      <w:r w:rsidRPr="007556C5">
        <w:rPr>
          <w:rFonts w:ascii="Segoe Pro" w:hAnsi="Segoe Pro"/>
          <w:szCs w:val="22"/>
        </w:rPr>
        <w:t>. Adoptée</w:t>
      </w:r>
    </w:p>
    <w:p w14:paraId="6B232AC7" w14:textId="77777777" w:rsidR="008118E3" w:rsidRPr="007556C5" w:rsidRDefault="008118E3" w:rsidP="008118E3">
      <w:pPr>
        <w:tabs>
          <w:tab w:val="left" w:pos="252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</w:p>
    <w:p w14:paraId="3F2CF939" w14:textId="77777777" w:rsidR="008118E3" w:rsidRPr="007556C5" w:rsidRDefault="008118E3" w:rsidP="008118E3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36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spacing w:before="720"/>
        <w:ind w:right="-360"/>
        <w:rPr>
          <w:rFonts w:ascii="Segoe Pro" w:hAnsi="Segoe Pro" w:cs="Arial"/>
          <w:bCs/>
          <w:szCs w:val="22"/>
        </w:rPr>
      </w:pPr>
      <w:r w:rsidRPr="007556C5">
        <w:rPr>
          <w:rFonts w:ascii="Segoe Pro" w:hAnsi="Segoe Pro" w:cs="Arial"/>
          <w:bCs/>
          <w:szCs w:val="22"/>
        </w:rPr>
        <w:t>Suzanne Salituri,</w:t>
      </w:r>
      <w:r w:rsidRPr="007556C5">
        <w:rPr>
          <w:rFonts w:ascii="Segoe Pro" w:hAnsi="Segoe Pro" w:cs="Arial"/>
          <w:bCs/>
          <w:szCs w:val="22"/>
        </w:rPr>
        <w:br/>
      </w:r>
      <w:r w:rsidRPr="007556C5">
        <w:rPr>
          <w:rFonts w:ascii="Segoe Pro" w:eastAsiaTheme="minorHAnsi" w:hAnsi="Segoe Pro" w:cs="Calibri"/>
          <w:color w:val="000000"/>
          <w:szCs w:val="21"/>
          <w:lang w:eastAsia="en-US"/>
        </w:rPr>
        <w:t xml:space="preserve">Présidente </w:t>
      </w:r>
    </w:p>
    <w:p w14:paraId="3B61CCF5" w14:textId="77777777" w:rsidR="008118E3" w:rsidRPr="007556C5" w:rsidRDefault="008118E3" w:rsidP="008118E3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36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spacing w:before="840"/>
        <w:ind w:right="-360"/>
        <w:rPr>
          <w:rFonts w:ascii="Segoe Pro" w:hAnsi="Segoe Pro" w:cs="Arial"/>
          <w:bCs/>
          <w:szCs w:val="22"/>
        </w:rPr>
      </w:pPr>
      <w:r w:rsidRPr="007556C5">
        <w:rPr>
          <w:rFonts w:ascii="Segoe Pro" w:hAnsi="Segoe Pro"/>
        </w:rPr>
        <w:t>Tom Michaud,</w:t>
      </w:r>
    </w:p>
    <w:p w14:paraId="3200B742" w14:textId="77777777" w:rsidR="008118E3" w:rsidRPr="007556C5" w:rsidRDefault="008118E3" w:rsidP="008118E3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36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ind w:right="-360"/>
        <w:contextualSpacing/>
        <w:rPr>
          <w:rFonts w:ascii="Segoe Pro" w:hAnsi="Segoe Pro" w:cs="Arial"/>
          <w:bCs/>
          <w:szCs w:val="22"/>
        </w:rPr>
      </w:pPr>
      <w:r w:rsidRPr="007556C5">
        <w:rPr>
          <w:rFonts w:ascii="Segoe Pro" w:hAnsi="Segoe Pro" w:cs="Arial"/>
          <w:bCs/>
          <w:szCs w:val="22"/>
        </w:rPr>
        <w:t>Directeur de l’éducation et secrétaire-trésorier</w:t>
      </w:r>
    </w:p>
    <w:p w14:paraId="60833A2A" w14:textId="77777777" w:rsidR="008118E3" w:rsidRPr="007556C5" w:rsidRDefault="008118E3" w:rsidP="008118E3">
      <w:pPr>
        <w:pStyle w:val="PointslODJ"/>
        <w:numPr>
          <w:ilvl w:val="0"/>
          <w:numId w:val="0"/>
        </w:numPr>
        <w:ind w:left="360"/>
        <w:rPr>
          <w:rFonts w:ascii="Segoe Pro" w:hAnsi="Segoe Pro"/>
          <w:caps/>
        </w:rPr>
      </w:pPr>
    </w:p>
    <w:p w14:paraId="04040521" w14:textId="77777777" w:rsidR="008118E3" w:rsidRPr="00DF3578" w:rsidRDefault="008118E3" w:rsidP="008118E3">
      <w:pPr>
        <w:pStyle w:val="PointslODJ"/>
        <w:numPr>
          <w:ilvl w:val="0"/>
          <w:numId w:val="0"/>
        </w:numPr>
        <w:ind w:right="-540"/>
        <w:rPr>
          <w:rFonts w:ascii="Segoe Pro" w:hAnsi="Segoe Pro"/>
          <w:caps/>
        </w:rPr>
      </w:pPr>
    </w:p>
    <w:sectPr w:rsidR="008118E3" w:rsidRPr="00DF3578" w:rsidSect="003F1D81">
      <w:headerReference w:type="default" r:id="rId12"/>
      <w:pgSz w:w="12240" w:h="15840" w:code="1"/>
      <w:pgMar w:top="1980" w:right="1440" w:bottom="720" w:left="1800" w:header="504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9E507" w14:textId="77777777" w:rsidR="00676E13" w:rsidRDefault="00676E13">
      <w:r>
        <w:separator/>
      </w:r>
    </w:p>
  </w:endnote>
  <w:endnote w:type="continuationSeparator" w:id="0">
    <w:p w14:paraId="4C3E1873" w14:textId="77777777" w:rsidR="00676E13" w:rsidRDefault="0067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6E8D7" w14:textId="77777777" w:rsidR="00676E13" w:rsidRDefault="00676E13">
      <w:r>
        <w:separator/>
      </w:r>
    </w:p>
  </w:footnote>
  <w:footnote w:type="continuationSeparator" w:id="0">
    <w:p w14:paraId="2B23675F" w14:textId="77777777" w:rsidR="00676E13" w:rsidRDefault="00676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C5DD" w14:textId="106CF67A" w:rsidR="005B569B" w:rsidRPr="007979FC" w:rsidRDefault="003F1D81" w:rsidP="00C36F10">
    <w:pPr>
      <w:pStyle w:val="En-tte"/>
      <w:rPr>
        <w:rFonts w:ascii="Segoe" w:hAnsi="Segoe"/>
        <w:bCs/>
        <w:sz w:val="18"/>
        <w:szCs w:val="18"/>
      </w:rPr>
    </w:pPr>
    <w:r w:rsidRPr="007979FC">
      <w:rPr>
        <w:rFonts w:ascii="Segoe" w:hAnsi="Segoe"/>
        <w:bCs/>
        <w:sz w:val="18"/>
        <w:szCs w:val="18"/>
      </w:rPr>
      <w:t>Conseil scolaire catholique</w:t>
    </w:r>
    <w:r w:rsidR="005B569B" w:rsidRPr="007979FC">
      <w:rPr>
        <w:rFonts w:ascii="Segoe" w:hAnsi="Segoe"/>
        <w:bCs/>
        <w:sz w:val="18"/>
        <w:szCs w:val="18"/>
      </w:rPr>
      <w:t xml:space="preserve"> Nouvelon</w:t>
    </w:r>
  </w:p>
  <w:p w14:paraId="4F95FC9C" w14:textId="4791C47A" w:rsidR="00DA40E0" w:rsidRPr="007979FC" w:rsidRDefault="00111E93" w:rsidP="00C36F10">
    <w:pPr>
      <w:pStyle w:val="En-tte"/>
      <w:rPr>
        <w:rFonts w:ascii="Segoe" w:hAnsi="Segoe"/>
        <w:bCs/>
        <w:sz w:val="18"/>
        <w:szCs w:val="18"/>
      </w:rPr>
    </w:pPr>
    <w:r w:rsidRPr="007979FC">
      <w:rPr>
        <w:rFonts w:ascii="Segoe" w:hAnsi="Segoe"/>
        <w:bCs/>
        <w:sz w:val="18"/>
        <w:szCs w:val="18"/>
      </w:rPr>
      <w:t>Procès-verbal</w:t>
    </w:r>
    <w:r w:rsidR="005B569B" w:rsidRPr="007979FC">
      <w:rPr>
        <w:rFonts w:ascii="Segoe" w:hAnsi="Segoe"/>
        <w:bCs/>
        <w:sz w:val="18"/>
        <w:szCs w:val="18"/>
      </w:rPr>
      <w:t xml:space="preserve"> de la </w:t>
    </w:r>
    <w:r w:rsidR="00797C55" w:rsidRPr="007979FC">
      <w:rPr>
        <w:rFonts w:ascii="Segoe" w:hAnsi="Segoe"/>
        <w:bCs/>
        <w:sz w:val="18"/>
        <w:szCs w:val="18"/>
      </w:rPr>
      <w:t>r</w:t>
    </w:r>
    <w:r w:rsidR="005B569B" w:rsidRPr="007979FC">
      <w:rPr>
        <w:rFonts w:ascii="Segoe" w:hAnsi="Segoe"/>
        <w:bCs/>
        <w:sz w:val="18"/>
        <w:szCs w:val="18"/>
      </w:rPr>
      <w:t xml:space="preserve">éunion </w:t>
    </w:r>
    <w:r w:rsidR="00797C55" w:rsidRPr="007979FC">
      <w:rPr>
        <w:rFonts w:ascii="Segoe" w:hAnsi="Segoe"/>
        <w:bCs/>
        <w:sz w:val="18"/>
        <w:szCs w:val="18"/>
      </w:rPr>
      <w:t>extra</w:t>
    </w:r>
    <w:r w:rsidR="005B569B" w:rsidRPr="007979FC">
      <w:rPr>
        <w:rFonts w:ascii="Segoe" w:hAnsi="Segoe"/>
        <w:bCs/>
        <w:sz w:val="18"/>
        <w:szCs w:val="18"/>
      </w:rPr>
      <w:t xml:space="preserve">ordinaire du Conseil du </w:t>
    </w:r>
    <w:r w:rsidR="006D47E4">
      <w:rPr>
        <w:rFonts w:ascii="Segoe" w:hAnsi="Segoe"/>
        <w:bCs/>
        <w:sz w:val="18"/>
        <w:szCs w:val="18"/>
      </w:rPr>
      <w:t>7 avril 2026</w:t>
    </w:r>
  </w:p>
  <w:p w14:paraId="4F95FC9D" w14:textId="33007492" w:rsidR="00DA40E0" w:rsidRPr="007979FC" w:rsidRDefault="005B569B" w:rsidP="00C36F10">
    <w:pPr>
      <w:pStyle w:val="En-tte"/>
      <w:pBdr>
        <w:bottom w:val="single" w:sz="4" w:space="1" w:color="auto"/>
      </w:pBdr>
      <w:rPr>
        <w:rFonts w:ascii="Segoe" w:hAnsi="Segoe"/>
        <w:sz w:val="18"/>
        <w:szCs w:val="18"/>
      </w:rPr>
    </w:pPr>
    <w:r w:rsidRPr="007979FC">
      <w:rPr>
        <w:rFonts w:ascii="Segoe" w:hAnsi="Segoe"/>
        <w:sz w:val="18"/>
        <w:szCs w:val="18"/>
        <w:lang w:val="fr-FR"/>
      </w:rPr>
      <w:t xml:space="preserve">Page </w:t>
    </w:r>
    <w:r w:rsidRPr="007979FC">
      <w:rPr>
        <w:rFonts w:ascii="Segoe" w:hAnsi="Segoe"/>
        <w:b/>
        <w:bCs/>
        <w:sz w:val="18"/>
        <w:szCs w:val="18"/>
      </w:rPr>
      <w:fldChar w:fldCharType="begin"/>
    </w:r>
    <w:r w:rsidRPr="007979FC">
      <w:rPr>
        <w:rFonts w:ascii="Segoe" w:hAnsi="Segoe"/>
        <w:b/>
        <w:bCs/>
        <w:sz w:val="18"/>
        <w:szCs w:val="18"/>
      </w:rPr>
      <w:instrText>PAGE  \* Arabic  \* MERGEFORMAT</w:instrText>
    </w:r>
    <w:r w:rsidRPr="007979FC">
      <w:rPr>
        <w:rFonts w:ascii="Segoe" w:hAnsi="Segoe"/>
        <w:b/>
        <w:bCs/>
        <w:sz w:val="18"/>
        <w:szCs w:val="18"/>
      </w:rPr>
      <w:fldChar w:fldCharType="separate"/>
    </w:r>
    <w:r w:rsidRPr="007979FC">
      <w:rPr>
        <w:rFonts w:ascii="Segoe" w:hAnsi="Segoe"/>
        <w:b/>
        <w:bCs/>
        <w:sz w:val="18"/>
        <w:szCs w:val="18"/>
        <w:lang w:val="fr-FR"/>
      </w:rPr>
      <w:t>1</w:t>
    </w:r>
    <w:r w:rsidRPr="007979FC">
      <w:rPr>
        <w:rFonts w:ascii="Segoe" w:hAnsi="Segoe"/>
        <w:b/>
        <w:bCs/>
        <w:sz w:val="18"/>
        <w:szCs w:val="18"/>
      </w:rPr>
      <w:fldChar w:fldCharType="end"/>
    </w:r>
    <w:r w:rsidRPr="007979FC">
      <w:rPr>
        <w:rFonts w:ascii="Segoe" w:hAnsi="Segoe"/>
        <w:sz w:val="18"/>
        <w:szCs w:val="18"/>
        <w:lang w:val="fr-FR"/>
      </w:rPr>
      <w:t xml:space="preserve"> sur </w:t>
    </w:r>
    <w:r w:rsidRPr="007979FC">
      <w:rPr>
        <w:rFonts w:ascii="Segoe" w:hAnsi="Segoe"/>
        <w:b/>
        <w:bCs/>
        <w:sz w:val="18"/>
        <w:szCs w:val="18"/>
      </w:rPr>
      <w:fldChar w:fldCharType="begin"/>
    </w:r>
    <w:r w:rsidRPr="007979FC">
      <w:rPr>
        <w:rFonts w:ascii="Segoe" w:hAnsi="Segoe"/>
        <w:b/>
        <w:bCs/>
        <w:sz w:val="18"/>
        <w:szCs w:val="18"/>
      </w:rPr>
      <w:instrText>NUMPAGES  \* Arabic  \* MERGEFORMAT</w:instrText>
    </w:r>
    <w:r w:rsidRPr="007979FC">
      <w:rPr>
        <w:rFonts w:ascii="Segoe" w:hAnsi="Segoe"/>
        <w:b/>
        <w:bCs/>
        <w:sz w:val="18"/>
        <w:szCs w:val="18"/>
      </w:rPr>
      <w:fldChar w:fldCharType="separate"/>
    </w:r>
    <w:r w:rsidRPr="007979FC">
      <w:rPr>
        <w:rFonts w:ascii="Segoe" w:hAnsi="Segoe"/>
        <w:b/>
        <w:bCs/>
        <w:sz w:val="18"/>
        <w:szCs w:val="18"/>
        <w:lang w:val="fr-FR"/>
      </w:rPr>
      <w:t>2</w:t>
    </w:r>
    <w:r w:rsidRPr="007979FC">
      <w:rPr>
        <w:rFonts w:ascii="Segoe" w:hAnsi="Segoe"/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C2112"/>
    <w:multiLevelType w:val="multilevel"/>
    <w:tmpl w:val="055CD330"/>
    <w:lvl w:ilvl="0">
      <w:start w:val="1"/>
      <w:numFmt w:val="decimal"/>
      <w:pStyle w:val="PointslODJ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ascii="Segoe Pro" w:hAnsi="Segoe Pro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AD5F00"/>
    <w:multiLevelType w:val="hybridMultilevel"/>
    <w:tmpl w:val="E92E3EDC"/>
    <w:lvl w:ilvl="0" w:tplc="0C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7643AA"/>
    <w:multiLevelType w:val="multilevel"/>
    <w:tmpl w:val="23B2C4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ouspointlODJ"/>
      <w:lvlText w:val="%1.%2."/>
      <w:lvlJc w:val="left"/>
      <w:pPr>
        <w:ind w:left="792" w:hanging="432"/>
      </w:pPr>
      <w:rPr>
        <w:rFonts w:ascii="SegoeUI-Bold" w:hAnsi="SegoeUI-Bold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DD22C7"/>
    <w:multiLevelType w:val="hybridMultilevel"/>
    <w:tmpl w:val="6E3C769A"/>
    <w:lvl w:ilvl="0" w:tplc="429CB0A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66EE31C8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  <w:color w:val="auto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49DF241F"/>
    <w:multiLevelType w:val="hybridMultilevel"/>
    <w:tmpl w:val="DB1C4B10"/>
    <w:lvl w:ilvl="0" w:tplc="0C0C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5" w15:restartNumberingAfterBreak="0">
    <w:nsid w:val="55B07BFD"/>
    <w:multiLevelType w:val="multilevel"/>
    <w:tmpl w:val="8800DF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8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123E0B"/>
    <w:multiLevelType w:val="hybridMultilevel"/>
    <w:tmpl w:val="7F52DC06"/>
    <w:lvl w:ilvl="0" w:tplc="43B02D6C">
      <w:start w:val="1"/>
      <w:numFmt w:val="bullet"/>
      <w:lvlText w:val=""/>
      <w:lvlJc w:val="left"/>
      <w:pPr>
        <w:ind w:left="126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69BC0CD0"/>
    <w:multiLevelType w:val="hybridMultilevel"/>
    <w:tmpl w:val="5FBE937E"/>
    <w:lvl w:ilvl="0" w:tplc="0C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735F4638"/>
    <w:multiLevelType w:val="hybridMultilevel"/>
    <w:tmpl w:val="238618A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065289"/>
    <w:multiLevelType w:val="hybridMultilevel"/>
    <w:tmpl w:val="9DC6383A"/>
    <w:lvl w:ilvl="0" w:tplc="429C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F246D"/>
    <w:multiLevelType w:val="hybridMultilevel"/>
    <w:tmpl w:val="2FA2B28C"/>
    <w:lvl w:ilvl="0" w:tplc="0C0C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7E1135E7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5132571">
    <w:abstractNumId w:val="0"/>
  </w:num>
  <w:num w:numId="2" w16cid:durableId="657343623">
    <w:abstractNumId w:val="3"/>
  </w:num>
  <w:num w:numId="3" w16cid:durableId="1762795199">
    <w:abstractNumId w:val="9"/>
  </w:num>
  <w:num w:numId="4" w16cid:durableId="1472287720">
    <w:abstractNumId w:val="10"/>
  </w:num>
  <w:num w:numId="5" w16cid:durableId="1871139096">
    <w:abstractNumId w:val="1"/>
  </w:num>
  <w:num w:numId="6" w16cid:durableId="1428501902">
    <w:abstractNumId w:val="7"/>
  </w:num>
  <w:num w:numId="7" w16cid:durableId="807362260">
    <w:abstractNumId w:val="11"/>
  </w:num>
  <w:num w:numId="8" w16cid:durableId="2012099892">
    <w:abstractNumId w:val="2"/>
  </w:num>
  <w:num w:numId="9" w16cid:durableId="1809861747">
    <w:abstractNumId w:val="2"/>
  </w:num>
  <w:num w:numId="10" w16cid:durableId="1047492129">
    <w:abstractNumId w:val="0"/>
  </w:num>
  <w:num w:numId="11" w16cid:durableId="2071032340">
    <w:abstractNumId w:val="0"/>
  </w:num>
  <w:num w:numId="12" w16cid:durableId="962467911">
    <w:abstractNumId w:val="0"/>
  </w:num>
  <w:num w:numId="13" w16cid:durableId="1226601090">
    <w:abstractNumId w:val="0"/>
  </w:num>
  <w:num w:numId="14" w16cid:durableId="344212651">
    <w:abstractNumId w:val="0"/>
  </w:num>
  <w:num w:numId="15" w16cid:durableId="145705116">
    <w:abstractNumId w:val="0"/>
  </w:num>
  <w:num w:numId="16" w16cid:durableId="526333400">
    <w:abstractNumId w:val="0"/>
  </w:num>
  <w:num w:numId="17" w16cid:durableId="2114477222">
    <w:abstractNumId w:val="0"/>
  </w:num>
  <w:num w:numId="18" w16cid:durableId="1761675272">
    <w:abstractNumId w:val="8"/>
  </w:num>
  <w:num w:numId="19" w16cid:durableId="1885410056">
    <w:abstractNumId w:val="5"/>
  </w:num>
  <w:num w:numId="20" w16cid:durableId="207229512">
    <w:abstractNumId w:val="4"/>
  </w:num>
  <w:num w:numId="21" w16cid:durableId="1997831944">
    <w:abstractNumId w:val="0"/>
  </w:num>
  <w:num w:numId="22" w16cid:durableId="384064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6747051">
    <w:abstractNumId w:val="1"/>
  </w:num>
  <w:num w:numId="24" w16cid:durableId="1499922503">
    <w:abstractNumId w:val="6"/>
  </w:num>
  <w:num w:numId="25" w16cid:durableId="1063480768">
    <w:abstractNumId w:val="0"/>
  </w:num>
  <w:num w:numId="26" w16cid:durableId="1875725529">
    <w:abstractNumId w:val="0"/>
  </w:num>
  <w:num w:numId="27" w16cid:durableId="125314972">
    <w:abstractNumId w:val="0"/>
  </w:num>
  <w:num w:numId="28" w16cid:durableId="696387973">
    <w:abstractNumId w:val="0"/>
  </w:num>
  <w:num w:numId="29" w16cid:durableId="105481486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8F"/>
    <w:rsid w:val="000018C8"/>
    <w:rsid w:val="000076D9"/>
    <w:rsid w:val="0001032F"/>
    <w:rsid w:val="000114EF"/>
    <w:rsid w:val="00012D2D"/>
    <w:rsid w:val="000134B4"/>
    <w:rsid w:val="00013880"/>
    <w:rsid w:val="00014F1E"/>
    <w:rsid w:val="00020FA5"/>
    <w:rsid w:val="0002223E"/>
    <w:rsid w:val="00030C0D"/>
    <w:rsid w:val="000322C0"/>
    <w:rsid w:val="000413B3"/>
    <w:rsid w:val="00043A44"/>
    <w:rsid w:val="000443A1"/>
    <w:rsid w:val="000453C9"/>
    <w:rsid w:val="00046852"/>
    <w:rsid w:val="00054893"/>
    <w:rsid w:val="00055458"/>
    <w:rsid w:val="00057E91"/>
    <w:rsid w:val="00063584"/>
    <w:rsid w:val="00063665"/>
    <w:rsid w:val="000651D2"/>
    <w:rsid w:val="00065213"/>
    <w:rsid w:val="00066374"/>
    <w:rsid w:val="000709F6"/>
    <w:rsid w:val="00070AE9"/>
    <w:rsid w:val="0007186A"/>
    <w:rsid w:val="0007283A"/>
    <w:rsid w:val="00074665"/>
    <w:rsid w:val="000748C2"/>
    <w:rsid w:val="00075A71"/>
    <w:rsid w:val="00076728"/>
    <w:rsid w:val="0007756C"/>
    <w:rsid w:val="0008188D"/>
    <w:rsid w:val="00081C2F"/>
    <w:rsid w:val="000870DC"/>
    <w:rsid w:val="00090953"/>
    <w:rsid w:val="00091C9B"/>
    <w:rsid w:val="000A4844"/>
    <w:rsid w:val="000A5ECC"/>
    <w:rsid w:val="000A6769"/>
    <w:rsid w:val="000B1715"/>
    <w:rsid w:val="000B6368"/>
    <w:rsid w:val="000B6A01"/>
    <w:rsid w:val="000C13C9"/>
    <w:rsid w:val="000C43F5"/>
    <w:rsid w:val="000C46A8"/>
    <w:rsid w:val="000C54D6"/>
    <w:rsid w:val="000C718F"/>
    <w:rsid w:val="000D24BF"/>
    <w:rsid w:val="000D53BB"/>
    <w:rsid w:val="000D7293"/>
    <w:rsid w:val="000E2D09"/>
    <w:rsid w:val="000F12D1"/>
    <w:rsid w:val="000F1F61"/>
    <w:rsid w:val="000F2BD5"/>
    <w:rsid w:val="000F3C60"/>
    <w:rsid w:val="000F572D"/>
    <w:rsid w:val="000F7017"/>
    <w:rsid w:val="000F7100"/>
    <w:rsid w:val="000F7EA6"/>
    <w:rsid w:val="00101366"/>
    <w:rsid w:val="00101BC4"/>
    <w:rsid w:val="00101EB0"/>
    <w:rsid w:val="001045C7"/>
    <w:rsid w:val="00104860"/>
    <w:rsid w:val="001059A0"/>
    <w:rsid w:val="001109F8"/>
    <w:rsid w:val="00110E8C"/>
    <w:rsid w:val="00111E93"/>
    <w:rsid w:val="0011296F"/>
    <w:rsid w:val="001137A2"/>
    <w:rsid w:val="00116B42"/>
    <w:rsid w:val="00117041"/>
    <w:rsid w:val="001216A1"/>
    <w:rsid w:val="00121F77"/>
    <w:rsid w:val="00122450"/>
    <w:rsid w:val="0012289F"/>
    <w:rsid w:val="00123209"/>
    <w:rsid w:val="00123EA5"/>
    <w:rsid w:val="001259D8"/>
    <w:rsid w:val="00126C9A"/>
    <w:rsid w:val="00127816"/>
    <w:rsid w:val="001373E1"/>
    <w:rsid w:val="001424F9"/>
    <w:rsid w:val="001452D8"/>
    <w:rsid w:val="001555C5"/>
    <w:rsid w:val="00156FFB"/>
    <w:rsid w:val="001632FF"/>
    <w:rsid w:val="0016574A"/>
    <w:rsid w:val="00171254"/>
    <w:rsid w:val="00172B2A"/>
    <w:rsid w:val="001761A3"/>
    <w:rsid w:val="001813C4"/>
    <w:rsid w:val="00181C4F"/>
    <w:rsid w:val="00182A74"/>
    <w:rsid w:val="001842AD"/>
    <w:rsid w:val="00186899"/>
    <w:rsid w:val="001877FE"/>
    <w:rsid w:val="00193342"/>
    <w:rsid w:val="001941ED"/>
    <w:rsid w:val="001950E8"/>
    <w:rsid w:val="00197A1B"/>
    <w:rsid w:val="001A22BF"/>
    <w:rsid w:val="001A3F60"/>
    <w:rsid w:val="001A69C6"/>
    <w:rsid w:val="001A7319"/>
    <w:rsid w:val="001B0902"/>
    <w:rsid w:val="001B0F2D"/>
    <w:rsid w:val="001B1A67"/>
    <w:rsid w:val="001B2388"/>
    <w:rsid w:val="001B2D57"/>
    <w:rsid w:val="001B615F"/>
    <w:rsid w:val="001C1D17"/>
    <w:rsid w:val="001C1E89"/>
    <w:rsid w:val="001C4030"/>
    <w:rsid w:val="001C5576"/>
    <w:rsid w:val="001C6149"/>
    <w:rsid w:val="001D1350"/>
    <w:rsid w:val="001D2818"/>
    <w:rsid w:val="001D35B3"/>
    <w:rsid w:val="001D400E"/>
    <w:rsid w:val="001D4850"/>
    <w:rsid w:val="001D520F"/>
    <w:rsid w:val="001D580F"/>
    <w:rsid w:val="001D777F"/>
    <w:rsid w:val="001E05E4"/>
    <w:rsid w:val="001E472F"/>
    <w:rsid w:val="001F0E99"/>
    <w:rsid w:val="001F101F"/>
    <w:rsid w:val="001F19CB"/>
    <w:rsid w:val="001F24AE"/>
    <w:rsid w:val="001F28EE"/>
    <w:rsid w:val="001F2E0C"/>
    <w:rsid w:val="002008CC"/>
    <w:rsid w:val="002009D3"/>
    <w:rsid w:val="002023D8"/>
    <w:rsid w:val="00205DDD"/>
    <w:rsid w:val="00205F15"/>
    <w:rsid w:val="0021185A"/>
    <w:rsid w:val="00213785"/>
    <w:rsid w:val="0021482E"/>
    <w:rsid w:val="002176D1"/>
    <w:rsid w:val="00217A5D"/>
    <w:rsid w:val="00220260"/>
    <w:rsid w:val="0022541B"/>
    <w:rsid w:val="0023062A"/>
    <w:rsid w:val="00233F0F"/>
    <w:rsid w:val="002343AB"/>
    <w:rsid w:val="0023510D"/>
    <w:rsid w:val="00237544"/>
    <w:rsid w:val="002456F6"/>
    <w:rsid w:val="00246CE3"/>
    <w:rsid w:val="002523D0"/>
    <w:rsid w:val="00253DE9"/>
    <w:rsid w:val="00254FDB"/>
    <w:rsid w:val="00263E38"/>
    <w:rsid w:val="0026797E"/>
    <w:rsid w:val="0027099B"/>
    <w:rsid w:val="00273B3E"/>
    <w:rsid w:val="0027738E"/>
    <w:rsid w:val="002812E7"/>
    <w:rsid w:val="00283691"/>
    <w:rsid w:val="00283E0F"/>
    <w:rsid w:val="00285609"/>
    <w:rsid w:val="00285BF4"/>
    <w:rsid w:val="002869F2"/>
    <w:rsid w:val="002919C3"/>
    <w:rsid w:val="0029636B"/>
    <w:rsid w:val="002963DB"/>
    <w:rsid w:val="002965BA"/>
    <w:rsid w:val="00297D31"/>
    <w:rsid w:val="002A0A07"/>
    <w:rsid w:val="002A1049"/>
    <w:rsid w:val="002A158F"/>
    <w:rsid w:val="002B072B"/>
    <w:rsid w:val="002B14E4"/>
    <w:rsid w:val="002B2860"/>
    <w:rsid w:val="002B5004"/>
    <w:rsid w:val="002C20E2"/>
    <w:rsid w:val="002C563E"/>
    <w:rsid w:val="002C7AF7"/>
    <w:rsid w:val="002D553A"/>
    <w:rsid w:val="002D7E4D"/>
    <w:rsid w:val="002E16F3"/>
    <w:rsid w:val="002E2193"/>
    <w:rsid w:val="002E2693"/>
    <w:rsid w:val="002E358B"/>
    <w:rsid w:val="002E62DA"/>
    <w:rsid w:val="002F0093"/>
    <w:rsid w:val="002F27CA"/>
    <w:rsid w:val="002F3F22"/>
    <w:rsid w:val="002F404E"/>
    <w:rsid w:val="002F5F03"/>
    <w:rsid w:val="00300464"/>
    <w:rsid w:val="00301596"/>
    <w:rsid w:val="00304013"/>
    <w:rsid w:val="003152D0"/>
    <w:rsid w:val="00316C6E"/>
    <w:rsid w:val="0031752F"/>
    <w:rsid w:val="0032224F"/>
    <w:rsid w:val="00330AC7"/>
    <w:rsid w:val="00333A3A"/>
    <w:rsid w:val="00334936"/>
    <w:rsid w:val="00334979"/>
    <w:rsid w:val="00334E7A"/>
    <w:rsid w:val="00336B63"/>
    <w:rsid w:val="003417D9"/>
    <w:rsid w:val="003428F5"/>
    <w:rsid w:val="00345790"/>
    <w:rsid w:val="003476BA"/>
    <w:rsid w:val="003506BC"/>
    <w:rsid w:val="00352C27"/>
    <w:rsid w:val="00352D27"/>
    <w:rsid w:val="00354088"/>
    <w:rsid w:val="0035421C"/>
    <w:rsid w:val="003555B0"/>
    <w:rsid w:val="0035655D"/>
    <w:rsid w:val="003569C5"/>
    <w:rsid w:val="00361817"/>
    <w:rsid w:val="00364272"/>
    <w:rsid w:val="00364A94"/>
    <w:rsid w:val="003655A8"/>
    <w:rsid w:val="00365978"/>
    <w:rsid w:val="00365CDC"/>
    <w:rsid w:val="00367058"/>
    <w:rsid w:val="00372BAE"/>
    <w:rsid w:val="00374AD8"/>
    <w:rsid w:val="003751BC"/>
    <w:rsid w:val="003759CC"/>
    <w:rsid w:val="00380CDB"/>
    <w:rsid w:val="003822D8"/>
    <w:rsid w:val="003848CE"/>
    <w:rsid w:val="00384FBA"/>
    <w:rsid w:val="00385EB6"/>
    <w:rsid w:val="00387A4B"/>
    <w:rsid w:val="00387CA5"/>
    <w:rsid w:val="003914B9"/>
    <w:rsid w:val="0039229A"/>
    <w:rsid w:val="00394633"/>
    <w:rsid w:val="003947C8"/>
    <w:rsid w:val="0039576D"/>
    <w:rsid w:val="003A3BE3"/>
    <w:rsid w:val="003A48E9"/>
    <w:rsid w:val="003A57BD"/>
    <w:rsid w:val="003A68F8"/>
    <w:rsid w:val="003A6EE9"/>
    <w:rsid w:val="003A79E8"/>
    <w:rsid w:val="003A7FED"/>
    <w:rsid w:val="003B291D"/>
    <w:rsid w:val="003B3100"/>
    <w:rsid w:val="003B60B5"/>
    <w:rsid w:val="003C0330"/>
    <w:rsid w:val="003C3950"/>
    <w:rsid w:val="003C44D8"/>
    <w:rsid w:val="003C60B1"/>
    <w:rsid w:val="003D159B"/>
    <w:rsid w:val="003D19EB"/>
    <w:rsid w:val="003D242C"/>
    <w:rsid w:val="003D4286"/>
    <w:rsid w:val="003D5442"/>
    <w:rsid w:val="003D5C40"/>
    <w:rsid w:val="003D6C51"/>
    <w:rsid w:val="003D79E4"/>
    <w:rsid w:val="003E1596"/>
    <w:rsid w:val="003E4345"/>
    <w:rsid w:val="003E4E14"/>
    <w:rsid w:val="003E5267"/>
    <w:rsid w:val="003F1D81"/>
    <w:rsid w:val="004035E2"/>
    <w:rsid w:val="00403B86"/>
    <w:rsid w:val="00404719"/>
    <w:rsid w:val="00410061"/>
    <w:rsid w:val="004111FC"/>
    <w:rsid w:val="004117DA"/>
    <w:rsid w:val="004149FE"/>
    <w:rsid w:val="00415387"/>
    <w:rsid w:val="0041552C"/>
    <w:rsid w:val="00415D34"/>
    <w:rsid w:val="00417EDD"/>
    <w:rsid w:val="00423A22"/>
    <w:rsid w:val="00426B53"/>
    <w:rsid w:val="00427003"/>
    <w:rsid w:val="004304E2"/>
    <w:rsid w:val="00433370"/>
    <w:rsid w:val="00433DCF"/>
    <w:rsid w:val="00434122"/>
    <w:rsid w:val="00435E6B"/>
    <w:rsid w:val="00437E12"/>
    <w:rsid w:val="0044240F"/>
    <w:rsid w:val="00442FB5"/>
    <w:rsid w:val="004441E4"/>
    <w:rsid w:val="00444BE2"/>
    <w:rsid w:val="00445B3F"/>
    <w:rsid w:val="004512DE"/>
    <w:rsid w:val="00451FD6"/>
    <w:rsid w:val="00453295"/>
    <w:rsid w:val="00454821"/>
    <w:rsid w:val="0046015D"/>
    <w:rsid w:val="00465E46"/>
    <w:rsid w:val="00466B8C"/>
    <w:rsid w:val="0046705A"/>
    <w:rsid w:val="004718D9"/>
    <w:rsid w:val="00471E37"/>
    <w:rsid w:val="00481610"/>
    <w:rsid w:val="0048196B"/>
    <w:rsid w:val="00481C86"/>
    <w:rsid w:val="0048308D"/>
    <w:rsid w:val="00484C27"/>
    <w:rsid w:val="00485177"/>
    <w:rsid w:val="0048558F"/>
    <w:rsid w:val="0048570D"/>
    <w:rsid w:val="00487CE9"/>
    <w:rsid w:val="004921E2"/>
    <w:rsid w:val="00492776"/>
    <w:rsid w:val="004939CC"/>
    <w:rsid w:val="004A18B7"/>
    <w:rsid w:val="004B0201"/>
    <w:rsid w:val="004B4AD0"/>
    <w:rsid w:val="004B4BDC"/>
    <w:rsid w:val="004B4E9E"/>
    <w:rsid w:val="004C4BB7"/>
    <w:rsid w:val="004C58A1"/>
    <w:rsid w:val="004D18EA"/>
    <w:rsid w:val="004D2C4F"/>
    <w:rsid w:val="004D526B"/>
    <w:rsid w:val="004E148B"/>
    <w:rsid w:val="004E28E1"/>
    <w:rsid w:val="004E449D"/>
    <w:rsid w:val="004E622A"/>
    <w:rsid w:val="004F3AA3"/>
    <w:rsid w:val="004F50CE"/>
    <w:rsid w:val="004F6948"/>
    <w:rsid w:val="005021A4"/>
    <w:rsid w:val="005022DE"/>
    <w:rsid w:val="0050394E"/>
    <w:rsid w:val="0050454A"/>
    <w:rsid w:val="00507700"/>
    <w:rsid w:val="00510DC9"/>
    <w:rsid w:val="0051125E"/>
    <w:rsid w:val="005116B9"/>
    <w:rsid w:val="0051226E"/>
    <w:rsid w:val="00515FC7"/>
    <w:rsid w:val="0051665B"/>
    <w:rsid w:val="00517477"/>
    <w:rsid w:val="00523E98"/>
    <w:rsid w:val="00524433"/>
    <w:rsid w:val="00524490"/>
    <w:rsid w:val="00525BA9"/>
    <w:rsid w:val="00530575"/>
    <w:rsid w:val="00537B5E"/>
    <w:rsid w:val="0054028A"/>
    <w:rsid w:val="005438E3"/>
    <w:rsid w:val="00544957"/>
    <w:rsid w:val="00544B04"/>
    <w:rsid w:val="00544C43"/>
    <w:rsid w:val="00545F96"/>
    <w:rsid w:val="00547AF5"/>
    <w:rsid w:val="00550098"/>
    <w:rsid w:val="005500E3"/>
    <w:rsid w:val="00552D4A"/>
    <w:rsid w:val="00552F17"/>
    <w:rsid w:val="005576FA"/>
    <w:rsid w:val="00560506"/>
    <w:rsid w:val="00560F7A"/>
    <w:rsid w:val="00561BD6"/>
    <w:rsid w:val="00565358"/>
    <w:rsid w:val="00566FD9"/>
    <w:rsid w:val="005677B1"/>
    <w:rsid w:val="005734E3"/>
    <w:rsid w:val="0058177D"/>
    <w:rsid w:val="00583001"/>
    <w:rsid w:val="0058554C"/>
    <w:rsid w:val="00585586"/>
    <w:rsid w:val="00586ABF"/>
    <w:rsid w:val="0058750B"/>
    <w:rsid w:val="00587A56"/>
    <w:rsid w:val="00593E39"/>
    <w:rsid w:val="0059704F"/>
    <w:rsid w:val="00597C2C"/>
    <w:rsid w:val="005A18C8"/>
    <w:rsid w:val="005A5421"/>
    <w:rsid w:val="005A5D69"/>
    <w:rsid w:val="005B041B"/>
    <w:rsid w:val="005B1B15"/>
    <w:rsid w:val="005B3626"/>
    <w:rsid w:val="005B3F88"/>
    <w:rsid w:val="005B569B"/>
    <w:rsid w:val="005B6776"/>
    <w:rsid w:val="005C160C"/>
    <w:rsid w:val="005C474D"/>
    <w:rsid w:val="005C6B31"/>
    <w:rsid w:val="005D270D"/>
    <w:rsid w:val="005D7FF0"/>
    <w:rsid w:val="005E1736"/>
    <w:rsid w:val="005E2C4A"/>
    <w:rsid w:val="005E73E8"/>
    <w:rsid w:val="005F173F"/>
    <w:rsid w:val="005F2277"/>
    <w:rsid w:val="005F25CD"/>
    <w:rsid w:val="005F2908"/>
    <w:rsid w:val="005F3EA6"/>
    <w:rsid w:val="005F764E"/>
    <w:rsid w:val="006030EC"/>
    <w:rsid w:val="006052E1"/>
    <w:rsid w:val="00605338"/>
    <w:rsid w:val="00605B88"/>
    <w:rsid w:val="00606C1B"/>
    <w:rsid w:val="0060778F"/>
    <w:rsid w:val="00607902"/>
    <w:rsid w:val="00611EA0"/>
    <w:rsid w:val="0061256F"/>
    <w:rsid w:val="0061435A"/>
    <w:rsid w:val="006167FB"/>
    <w:rsid w:val="00624CA5"/>
    <w:rsid w:val="006264B1"/>
    <w:rsid w:val="0063402C"/>
    <w:rsid w:val="006355CD"/>
    <w:rsid w:val="00636C8E"/>
    <w:rsid w:val="00643504"/>
    <w:rsid w:val="0065109C"/>
    <w:rsid w:val="00651C4F"/>
    <w:rsid w:val="00652312"/>
    <w:rsid w:val="0065295A"/>
    <w:rsid w:val="006569EC"/>
    <w:rsid w:val="00660610"/>
    <w:rsid w:val="00663292"/>
    <w:rsid w:val="006642F0"/>
    <w:rsid w:val="00665615"/>
    <w:rsid w:val="00666C3F"/>
    <w:rsid w:val="00666D74"/>
    <w:rsid w:val="006671AF"/>
    <w:rsid w:val="00670A22"/>
    <w:rsid w:val="00672C36"/>
    <w:rsid w:val="00675AE5"/>
    <w:rsid w:val="00675DFB"/>
    <w:rsid w:val="00676E13"/>
    <w:rsid w:val="0068052C"/>
    <w:rsid w:val="0068252B"/>
    <w:rsid w:val="006918ED"/>
    <w:rsid w:val="00693E74"/>
    <w:rsid w:val="006975AD"/>
    <w:rsid w:val="006A08B9"/>
    <w:rsid w:val="006A2414"/>
    <w:rsid w:val="006A3024"/>
    <w:rsid w:val="006A324C"/>
    <w:rsid w:val="006A49A7"/>
    <w:rsid w:val="006A4F76"/>
    <w:rsid w:val="006A7D02"/>
    <w:rsid w:val="006B2A59"/>
    <w:rsid w:val="006B645C"/>
    <w:rsid w:val="006C32C0"/>
    <w:rsid w:val="006C6FC3"/>
    <w:rsid w:val="006C77BD"/>
    <w:rsid w:val="006D0A7F"/>
    <w:rsid w:val="006D3107"/>
    <w:rsid w:val="006D47E4"/>
    <w:rsid w:val="006D6F40"/>
    <w:rsid w:val="006E5D78"/>
    <w:rsid w:val="006F377D"/>
    <w:rsid w:val="006F3A01"/>
    <w:rsid w:val="006F5A16"/>
    <w:rsid w:val="00712CF2"/>
    <w:rsid w:val="00714B81"/>
    <w:rsid w:val="00727633"/>
    <w:rsid w:val="007303E1"/>
    <w:rsid w:val="00730A4D"/>
    <w:rsid w:val="00732F26"/>
    <w:rsid w:val="0073318B"/>
    <w:rsid w:val="00737B2D"/>
    <w:rsid w:val="007403E9"/>
    <w:rsid w:val="00740934"/>
    <w:rsid w:val="00741289"/>
    <w:rsid w:val="00743AF2"/>
    <w:rsid w:val="007468D5"/>
    <w:rsid w:val="0074769A"/>
    <w:rsid w:val="0075179F"/>
    <w:rsid w:val="00751817"/>
    <w:rsid w:val="0075234E"/>
    <w:rsid w:val="007525CE"/>
    <w:rsid w:val="00752881"/>
    <w:rsid w:val="007570E2"/>
    <w:rsid w:val="00762676"/>
    <w:rsid w:val="00764990"/>
    <w:rsid w:val="007706A4"/>
    <w:rsid w:val="00773CB2"/>
    <w:rsid w:val="007754D5"/>
    <w:rsid w:val="007827C4"/>
    <w:rsid w:val="0078306A"/>
    <w:rsid w:val="007937EA"/>
    <w:rsid w:val="00796E56"/>
    <w:rsid w:val="007979FC"/>
    <w:rsid w:val="00797C55"/>
    <w:rsid w:val="007A196A"/>
    <w:rsid w:val="007A1A24"/>
    <w:rsid w:val="007A495B"/>
    <w:rsid w:val="007B0B65"/>
    <w:rsid w:val="007B20A6"/>
    <w:rsid w:val="007B3AE0"/>
    <w:rsid w:val="007B45A4"/>
    <w:rsid w:val="007B6201"/>
    <w:rsid w:val="007B6751"/>
    <w:rsid w:val="007C07AA"/>
    <w:rsid w:val="007C1F4E"/>
    <w:rsid w:val="007C2460"/>
    <w:rsid w:val="007C2E7D"/>
    <w:rsid w:val="007C5018"/>
    <w:rsid w:val="007C701D"/>
    <w:rsid w:val="007D1037"/>
    <w:rsid w:val="007D2B68"/>
    <w:rsid w:val="007D41ED"/>
    <w:rsid w:val="007D4F37"/>
    <w:rsid w:val="007D71B2"/>
    <w:rsid w:val="007E0C85"/>
    <w:rsid w:val="007E1D33"/>
    <w:rsid w:val="007E4306"/>
    <w:rsid w:val="007E6B27"/>
    <w:rsid w:val="007E7C0A"/>
    <w:rsid w:val="007F000F"/>
    <w:rsid w:val="007F1395"/>
    <w:rsid w:val="007F17B7"/>
    <w:rsid w:val="007F1C38"/>
    <w:rsid w:val="007F4ECC"/>
    <w:rsid w:val="008029C4"/>
    <w:rsid w:val="0080632A"/>
    <w:rsid w:val="00806F65"/>
    <w:rsid w:val="00807913"/>
    <w:rsid w:val="00810120"/>
    <w:rsid w:val="008118E3"/>
    <w:rsid w:val="0081621D"/>
    <w:rsid w:val="00816E75"/>
    <w:rsid w:val="00816FD8"/>
    <w:rsid w:val="008210D1"/>
    <w:rsid w:val="00827F93"/>
    <w:rsid w:val="00830BDC"/>
    <w:rsid w:val="00832E9F"/>
    <w:rsid w:val="008345C1"/>
    <w:rsid w:val="008353D9"/>
    <w:rsid w:val="008358E6"/>
    <w:rsid w:val="00837967"/>
    <w:rsid w:val="00837B4E"/>
    <w:rsid w:val="00837BE1"/>
    <w:rsid w:val="00841EC9"/>
    <w:rsid w:val="00846BA8"/>
    <w:rsid w:val="00851B25"/>
    <w:rsid w:val="008533E2"/>
    <w:rsid w:val="008534C5"/>
    <w:rsid w:val="00853F0F"/>
    <w:rsid w:val="00855C93"/>
    <w:rsid w:val="00863049"/>
    <w:rsid w:val="00865F78"/>
    <w:rsid w:val="008718C6"/>
    <w:rsid w:val="008729A0"/>
    <w:rsid w:val="008734F4"/>
    <w:rsid w:val="00874AB2"/>
    <w:rsid w:val="0087653F"/>
    <w:rsid w:val="00876BF2"/>
    <w:rsid w:val="00880702"/>
    <w:rsid w:val="00881D06"/>
    <w:rsid w:val="00892B06"/>
    <w:rsid w:val="00893949"/>
    <w:rsid w:val="00895CEF"/>
    <w:rsid w:val="00895ED4"/>
    <w:rsid w:val="00897302"/>
    <w:rsid w:val="008A1077"/>
    <w:rsid w:val="008A10A8"/>
    <w:rsid w:val="008A34F8"/>
    <w:rsid w:val="008A428A"/>
    <w:rsid w:val="008A5CC4"/>
    <w:rsid w:val="008B0719"/>
    <w:rsid w:val="008B72AA"/>
    <w:rsid w:val="008B73C8"/>
    <w:rsid w:val="008B755D"/>
    <w:rsid w:val="008C57BD"/>
    <w:rsid w:val="008C7817"/>
    <w:rsid w:val="008D074E"/>
    <w:rsid w:val="008D5D8F"/>
    <w:rsid w:val="008E19EC"/>
    <w:rsid w:val="008E3C5D"/>
    <w:rsid w:val="008E6C72"/>
    <w:rsid w:val="008E6CA0"/>
    <w:rsid w:val="008F4AC2"/>
    <w:rsid w:val="008F6920"/>
    <w:rsid w:val="008F6EF8"/>
    <w:rsid w:val="00901320"/>
    <w:rsid w:val="00901477"/>
    <w:rsid w:val="0090312D"/>
    <w:rsid w:val="00904AEA"/>
    <w:rsid w:val="009073F0"/>
    <w:rsid w:val="009075B5"/>
    <w:rsid w:val="00911B3C"/>
    <w:rsid w:val="00913824"/>
    <w:rsid w:val="009146A5"/>
    <w:rsid w:val="00914722"/>
    <w:rsid w:val="009161DA"/>
    <w:rsid w:val="00920D16"/>
    <w:rsid w:val="009212BD"/>
    <w:rsid w:val="00922FB6"/>
    <w:rsid w:val="00926E17"/>
    <w:rsid w:val="00927818"/>
    <w:rsid w:val="009327D4"/>
    <w:rsid w:val="00932904"/>
    <w:rsid w:val="0093412D"/>
    <w:rsid w:val="00935AFF"/>
    <w:rsid w:val="00936F3B"/>
    <w:rsid w:val="00940068"/>
    <w:rsid w:val="00940D7D"/>
    <w:rsid w:val="00943C34"/>
    <w:rsid w:val="00952D4D"/>
    <w:rsid w:val="0095309A"/>
    <w:rsid w:val="00953AF0"/>
    <w:rsid w:val="00955A08"/>
    <w:rsid w:val="00960EBC"/>
    <w:rsid w:val="00961EBF"/>
    <w:rsid w:val="00961F4D"/>
    <w:rsid w:val="009652B6"/>
    <w:rsid w:val="009678E3"/>
    <w:rsid w:val="00970171"/>
    <w:rsid w:val="00972230"/>
    <w:rsid w:val="00975086"/>
    <w:rsid w:val="0097780E"/>
    <w:rsid w:val="00980D5E"/>
    <w:rsid w:val="00981111"/>
    <w:rsid w:val="00983CD9"/>
    <w:rsid w:val="0098428A"/>
    <w:rsid w:val="00987283"/>
    <w:rsid w:val="00987C60"/>
    <w:rsid w:val="00990F76"/>
    <w:rsid w:val="00991EEA"/>
    <w:rsid w:val="00992468"/>
    <w:rsid w:val="0099290F"/>
    <w:rsid w:val="00996747"/>
    <w:rsid w:val="009A2835"/>
    <w:rsid w:val="009A3AFF"/>
    <w:rsid w:val="009A3EF0"/>
    <w:rsid w:val="009A44C0"/>
    <w:rsid w:val="009B30F0"/>
    <w:rsid w:val="009B5CBA"/>
    <w:rsid w:val="009C1705"/>
    <w:rsid w:val="009C399C"/>
    <w:rsid w:val="009C7B76"/>
    <w:rsid w:val="009C7F39"/>
    <w:rsid w:val="009D0228"/>
    <w:rsid w:val="009D1AC6"/>
    <w:rsid w:val="009D5EFC"/>
    <w:rsid w:val="009E02B9"/>
    <w:rsid w:val="009E0ABC"/>
    <w:rsid w:val="009E1426"/>
    <w:rsid w:val="009E496E"/>
    <w:rsid w:val="009E51E7"/>
    <w:rsid w:val="009E5A86"/>
    <w:rsid w:val="009E6A6B"/>
    <w:rsid w:val="009E7057"/>
    <w:rsid w:val="009F0556"/>
    <w:rsid w:val="009F05BE"/>
    <w:rsid w:val="009F1564"/>
    <w:rsid w:val="009F293C"/>
    <w:rsid w:val="009F66F7"/>
    <w:rsid w:val="009F6939"/>
    <w:rsid w:val="009F7187"/>
    <w:rsid w:val="009F755F"/>
    <w:rsid w:val="00A000CB"/>
    <w:rsid w:val="00A00946"/>
    <w:rsid w:val="00A018F1"/>
    <w:rsid w:val="00A03C9E"/>
    <w:rsid w:val="00A051B3"/>
    <w:rsid w:val="00A10761"/>
    <w:rsid w:val="00A10BB9"/>
    <w:rsid w:val="00A11A41"/>
    <w:rsid w:val="00A127AE"/>
    <w:rsid w:val="00A147B6"/>
    <w:rsid w:val="00A219C3"/>
    <w:rsid w:val="00A22A93"/>
    <w:rsid w:val="00A234F5"/>
    <w:rsid w:val="00A23880"/>
    <w:rsid w:val="00A24090"/>
    <w:rsid w:val="00A35E0E"/>
    <w:rsid w:val="00A419AE"/>
    <w:rsid w:val="00A41BDF"/>
    <w:rsid w:val="00A4585C"/>
    <w:rsid w:val="00A50CB3"/>
    <w:rsid w:val="00A519B7"/>
    <w:rsid w:val="00A5210C"/>
    <w:rsid w:val="00A55F17"/>
    <w:rsid w:val="00A563FD"/>
    <w:rsid w:val="00A57394"/>
    <w:rsid w:val="00A5774E"/>
    <w:rsid w:val="00A617E1"/>
    <w:rsid w:val="00A62542"/>
    <w:rsid w:val="00A62BAD"/>
    <w:rsid w:val="00A67B54"/>
    <w:rsid w:val="00A67BD9"/>
    <w:rsid w:val="00A67C7B"/>
    <w:rsid w:val="00A72D58"/>
    <w:rsid w:val="00A739F3"/>
    <w:rsid w:val="00A76033"/>
    <w:rsid w:val="00A7782C"/>
    <w:rsid w:val="00A77F69"/>
    <w:rsid w:val="00A81145"/>
    <w:rsid w:val="00A81EA8"/>
    <w:rsid w:val="00A820D7"/>
    <w:rsid w:val="00A83174"/>
    <w:rsid w:val="00A8723C"/>
    <w:rsid w:val="00A90B1D"/>
    <w:rsid w:val="00A91978"/>
    <w:rsid w:val="00A94478"/>
    <w:rsid w:val="00AA39B0"/>
    <w:rsid w:val="00AA4467"/>
    <w:rsid w:val="00AA4865"/>
    <w:rsid w:val="00AA5744"/>
    <w:rsid w:val="00AA6C39"/>
    <w:rsid w:val="00AA6D94"/>
    <w:rsid w:val="00AA70E3"/>
    <w:rsid w:val="00AB7215"/>
    <w:rsid w:val="00AB7A0F"/>
    <w:rsid w:val="00AB7CDD"/>
    <w:rsid w:val="00AC2715"/>
    <w:rsid w:val="00AC48C7"/>
    <w:rsid w:val="00AC69F2"/>
    <w:rsid w:val="00AD0343"/>
    <w:rsid w:val="00AD0854"/>
    <w:rsid w:val="00AD2488"/>
    <w:rsid w:val="00AD3D56"/>
    <w:rsid w:val="00AD61C9"/>
    <w:rsid w:val="00AD65D6"/>
    <w:rsid w:val="00AE0F36"/>
    <w:rsid w:val="00AE2439"/>
    <w:rsid w:val="00AE4287"/>
    <w:rsid w:val="00AE61C3"/>
    <w:rsid w:val="00AE7882"/>
    <w:rsid w:val="00AF00EC"/>
    <w:rsid w:val="00AF3C6E"/>
    <w:rsid w:val="00AF5A8F"/>
    <w:rsid w:val="00B00D17"/>
    <w:rsid w:val="00B04D51"/>
    <w:rsid w:val="00B11333"/>
    <w:rsid w:val="00B14FBC"/>
    <w:rsid w:val="00B20BF0"/>
    <w:rsid w:val="00B20C7E"/>
    <w:rsid w:val="00B244E0"/>
    <w:rsid w:val="00B27E98"/>
    <w:rsid w:val="00B32DAD"/>
    <w:rsid w:val="00B34275"/>
    <w:rsid w:val="00B353F3"/>
    <w:rsid w:val="00B3634D"/>
    <w:rsid w:val="00B434E0"/>
    <w:rsid w:val="00B43544"/>
    <w:rsid w:val="00B44607"/>
    <w:rsid w:val="00B45996"/>
    <w:rsid w:val="00B522FB"/>
    <w:rsid w:val="00B52B62"/>
    <w:rsid w:val="00B577D1"/>
    <w:rsid w:val="00B661EB"/>
    <w:rsid w:val="00B671C0"/>
    <w:rsid w:val="00B674C1"/>
    <w:rsid w:val="00B70707"/>
    <w:rsid w:val="00B7579B"/>
    <w:rsid w:val="00B80FFE"/>
    <w:rsid w:val="00B836EC"/>
    <w:rsid w:val="00B84D8E"/>
    <w:rsid w:val="00B856CB"/>
    <w:rsid w:val="00B9025F"/>
    <w:rsid w:val="00B911D0"/>
    <w:rsid w:val="00B92663"/>
    <w:rsid w:val="00B92E98"/>
    <w:rsid w:val="00B93E27"/>
    <w:rsid w:val="00B94C67"/>
    <w:rsid w:val="00B94F2E"/>
    <w:rsid w:val="00BA5EE4"/>
    <w:rsid w:val="00BA6E44"/>
    <w:rsid w:val="00BB0A4D"/>
    <w:rsid w:val="00BB1858"/>
    <w:rsid w:val="00BB3A49"/>
    <w:rsid w:val="00BC1BCA"/>
    <w:rsid w:val="00BC20FB"/>
    <w:rsid w:val="00BC27D6"/>
    <w:rsid w:val="00BC3162"/>
    <w:rsid w:val="00BD6225"/>
    <w:rsid w:val="00BE03FA"/>
    <w:rsid w:val="00BE47AE"/>
    <w:rsid w:val="00BE51D2"/>
    <w:rsid w:val="00BE757E"/>
    <w:rsid w:val="00BF61E6"/>
    <w:rsid w:val="00BF6EE3"/>
    <w:rsid w:val="00BF7D74"/>
    <w:rsid w:val="00C004CA"/>
    <w:rsid w:val="00C0798F"/>
    <w:rsid w:val="00C07B55"/>
    <w:rsid w:val="00C1318C"/>
    <w:rsid w:val="00C2496F"/>
    <w:rsid w:val="00C27C1A"/>
    <w:rsid w:val="00C27C22"/>
    <w:rsid w:val="00C27F95"/>
    <w:rsid w:val="00C30274"/>
    <w:rsid w:val="00C31EB9"/>
    <w:rsid w:val="00C3216F"/>
    <w:rsid w:val="00C34D92"/>
    <w:rsid w:val="00C36F10"/>
    <w:rsid w:val="00C374EC"/>
    <w:rsid w:val="00C407D2"/>
    <w:rsid w:val="00C43591"/>
    <w:rsid w:val="00C45131"/>
    <w:rsid w:val="00C47C99"/>
    <w:rsid w:val="00C567CA"/>
    <w:rsid w:val="00C57B6F"/>
    <w:rsid w:val="00C60988"/>
    <w:rsid w:val="00C60AC8"/>
    <w:rsid w:val="00C64428"/>
    <w:rsid w:val="00C647D8"/>
    <w:rsid w:val="00C72428"/>
    <w:rsid w:val="00C7433E"/>
    <w:rsid w:val="00C7565E"/>
    <w:rsid w:val="00C75B39"/>
    <w:rsid w:val="00C81117"/>
    <w:rsid w:val="00C81AFE"/>
    <w:rsid w:val="00C81D36"/>
    <w:rsid w:val="00C8434F"/>
    <w:rsid w:val="00C87820"/>
    <w:rsid w:val="00C94D26"/>
    <w:rsid w:val="00C95147"/>
    <w:rsid w:val="00C97152"/>
    <w:rsid w:val="00C97F95"/>
    <w:rsid w:val="00CA151C"/>
    <w:rsid w:val="00CA1DEA"/>
    <w:rsid w:val="00CA1DED"/>
    <w:rsid w:val="00CA2153"/>
    <w:rsid w:val="00CB10FD"/>
    <w:rsid w:val="00CB14CA"/>
    <w:rsid w:val="00CB1DBC"/>
    <w:rsid w:val="00CB1EAB"/>
    <w:rsid w:val="00CB210D"/>
    <w:rsid w:val="00CC00DE"/>
    <w:rsid w:val="00CC0D5E"/>
    <w:rsid w:val="00CC3CC1"/>
    <w:rsid w:val="00CC3DD9"/>
    <w:rsid w:val="00CC463E"/>
    <w:rsid w:val="00CC58EE"/>
    <w:rsid w:val="00CD6AB8"/>
    <w:rsid w:val="00CD7AE2"/>
    <w:rsid w:val="00CE34D2"/>
    <w:rsid w:val="00CE3520"/>
    <w:rsid w:val="00CE428D"/>
    <w:rsid w:val="00CE64B2"/>
    <w:rsid w:val="00CE7206"/>
    <w:rsid w:val="00CF0DF0"/>
    <w:rsid w:val="00CF1B4C"/>
    <w:rsid w:val="00D02EE3"/>
    <w:rsid w:val="00D04737"/>
    <w:rsid w:val="00D04D7F"/>
    <w:rsid w:val="00D0595C"/>
    <w:rsid w:val="00D05C94"/>
    <w:rsid w:val="00D0642C"/>
    <w:rsid w:val="00D068C0"/>
    <w:rsid w:val="00D100D4"/>
    <w:rsid w:val="00D1010F"/>
    <w:rsid w:val="00D11891"/>
    <w:rsid w:val="00D16F82"/>
    <w:rsid w:val="00D1791E"/>
    <w:rsid w:val="00D305F0"/>
    <w:rsid w:val="00D3112F"/>
    <w:rsid w:val="00D322B3"/>
    <w:rsid w:val="00D36E36"/>
    <w:rsid w:val="00D37821"/>
    <w:rsid w:val="00D40876"/>
    <w:rsid w:val="00D423A6"/>
    <w:rsid w:val="00D43886"/>
    <w:rsid w:val="00D44239"/>
    <w:rsid w:val="00D460BF"/>
    <w:rsid w:val="00D47DC2"/>
    <w:rsid w:val="00D506B7"/>
    <w:rsid w:val="00D51E93"/>
    <w:rsid w:val="00D52422"/>
    <w:rsid w:val="00D57004"/>
    <w:rsid w:val="00D57868"/>
    <w:rsid w:val="00D60C12"/>
    <w:rsid w:val="00D6215A"/>
    <w:rsid w:val="00D64AD4"/>
    <w:rsid w:val="00D64C7B"/>
    <w:rsid w:val="00D65FE1"/>
    <w:rsid w:val="00D72AAC"/>
    <w:rsid w:val="00D7549D"/>
    <w:rsid w:val="00D81DAC"/>
    <w:rsid w:val="00D82151"/>
    <w:rsid w:val="00D8573A"/>
    <w:rsid w:val="00D900A1"/>
    <w:rsid w:val="00D911EF"/>
    <w:rsid w:val="00D946D2"/>
    <w:rsid w:val="00D9600A"/>
    <w:rsid w:val="00D96301"/>
    <w:rsid w:val="00D97A55"/>
    <w:rsid w:val="00DA40E0"/>
    <w:rsid w:val="00DA4444"/>
    <w:rsid w:val="00DA5A1A"/>
    <w:rsid w:val="00DA7D41"/>
    <w:rsid w:val="00DB71CB"/>
    <w:rsid w:val="00DB7AAB"/>
    <w:rsid w:val="00DC1CFA"/>
    <w:rsid w:val="00DC2828"/>
    <w:rsid w:val="00DC4E7E"/>
    <w:rsid w:val="00DC7924"/>
    <w:rsid w:val="00DD208B"/>
    <w:rsid w:val="00DD2C47"/>
    <w:rsid w:val="00DD39DE"/>
    <w:rsid w:val="00DD40AC"/>
    <w:rsid w:val="00DD4EF2"/>
    <w:rsid w:val="00DD5561"/>
    <w:rsid w:val="00DD7D2E"/>
    <w:rsid w:val="00DE1112"/>
    <w:rsid w:val="00DE31C1"/>
    <w:rsid w:val="00DF070B"/>
    <w:rsid w:val="00DF3578"/>
    <w:rsid w:val="00DF54A8"/>
    <w:rsid w:val="00E067AD"/>
    <w:rsid w:val="00E12BEF"/>
    <w:rsid w:val="00E166D2"/>
    <w:rsid w:val="00E1684E"/>
    <w:rsid w:val="00E247C2"/>
    <w:rsid w:val="00E256BA"/>
    <w:rsid w:val="00E25DB0"/>
    <w:rsid w:val="00E2648B"/>
    <w:rsid w:val="00E26A68"/>
    <w:rsid w:val="00E2750A"/>
    <w:rsid w:val="00E312AA"/>
    <w:rsid w:val="00E31852"/>
    <w:rsid w:val="00E32639"/>
    <w:rsid w:val="00E33B15"/>
    <w:rsid w:val="00E37F63"/>
    <w:rsid w:val="00E463D1"/>
    <w:rsid w:val="00E467D4"/>
    <w:rsid w:val="00E52B16"/>
    <w:rsid w:val="00E53920"/>
    <w:rsid w:val="00E55C59"/>
    <w:rsid w:val="00E6018C"/>
    <w:rsid w:val="00E604D3"/>
    <w:rsid w:val="00E64873"/>
    <w:rsid w:val="00E67232"/>
    <w:rsid w:val="00E711B3"/>
    <w:rsid w:val="00E7185B"/>
    <w:rsid w:val="00E72784"/>
    <w:rsid w:val="00E72E76"/>
    <w:rsid w:val="00E747ED"/>
    <w:rsid w:val="00E77CC2"/>
    <w:rsid w:val="00E828C7"/>
    <w:rsid w:val="00E82D53"/>
    <w:rsid w:val="00E9087B"/>
    <w:rsid w:val="00E9189A"/>
    <w:rsid w:val="00E91F00"/>
    <w:rsid w:val="00E921EE"/>
    <w:rsid w:val="00E956F6"/>
    <w:rsid w:val="00E96593"/>
    <w:rsid w:val="00E96EB0"/>
    <w:rsid w:val="00E96EE9"/>
    <w:rsid w:val="00EA1D25"/>
    <w:rsid w:val="00EA23E9"/>
    <w:rsid w:val="00EA2A29"/>
    <w:rsid w:val="00EA34A3"/>
    <w:rsid w:val="00EA44B2"/>
    <w:rsid w:val="00EB0DBC"/>
    <w:rsid w:val="00EB1C65"/>
    <w:rsid w:val="00EB538D"/>
    <w:rsid w:val="00EC0539"/>
    <w:rsid w:val="00EC14EB"/>
    <w:rsid w:val="00EC19BB"/>
    <w:rsid w:val="00EC4E07"/>
    <w:rsid w:val="00EC714B"/>
    <w:rsid w:val="00ED002B"/>
    <w:rsid w:val="00ED321E"/>
    <w:rsid w:val="00ED3D00"/>
    <w:rsid w:val="00ED3D67"/>
    <w:rsid w:val="00ED446F"/>
    <w:rsid w:val="00EE0DBD"/>
    <w:rsid w:val="00EE2D5F"/>
    <w:rsid w:val="00EE489A"/>
    <w:rsid w:val="00EE6C3C"/>
    <w:rsid w:val="00EF02C7"/>
    <w:rsid w:val="00EF0475"/>
    <w:rsid w:val="00EF28CE"/>
    <w:rsid w:val="00EF6936"/>
    <w:rsid w:val="00F037F9"/>
    <w:rsid w:val="00F06A4E"/>
    <w:rsid w:val="00F0787F"/>
    <w:rsid w:val="00F07DC7"/>
    <w:rsid w:val="00F07E27"/>
    <w:rsid w:val="00F109DD"/>
    <w:rsid w:val="00F130AC"/>
    <w:rsid w:val="00F14299"/>
    <w:rsid w:val="00F1736C"/>
    <w:rsid w:val="00F17AFB"/>
    <w:rsid w:val="00F217FB"/>
    <w:rsid w:val="00F249E3"/>
    <w:rsid w:val="00F25EE8"/>
    <w:rsid w:val="00F2699D"/>
    <w:rsid w:val="00F30401"/>
    <w:rsid w:val="00F31BBC"/>
    <w:rsid w:val="00F323E1"/>
    <w:rsid w:val="00F32FC7"/>
    <w:rsid w:val="00F33885"/>
    <w:rsid w:val="00F4021D"/>
    <w:rsid w:val="00F433AD"/>
    <w:rsid w:val="00F47F8F"/>
    <w:rsid w:val="00F5056D"/>
    <w:rsid w:val="00F5196A"/>
    <w:rsid w:val="00F70115"/>
    <w:rsid w:val="00F708A2"/>
    <w:rsid w:val="00F7644C"/>
    <w:rsid w:val="00F82D92"/>
    <w:rsid w:val="00F8313F"/>
    <w:rsid w:val="00F835FC"/>
    <w:rsid w:val="00F85DF8"/>
    <w:rsid w:val="00F947FA"/>
    <w:rsid w:val="00FA2859"/>
    <w:rsid w:val="00FA2920"/>
    <w:rsid w:val="00FA4190"/>
    <w:rsid w:val="00FA5629"/>
    <w:rsid w:val="00FB2EE0"/>
    <w:rsid w:val="00FB3055"/>
    <w:rsid w:val="00FB5198"/>
    <w:rsid w:val="00FB59ED"/>
    <w:rsid w:val="00FB7C73"/>
    <w:rsid w:val="00FC065A"/>
    <w:rsid w:val="00FC3806"/>
    <w:rsid w:val="00FC6697"/>
    <w:rsid w:val="00FD0D91"/>
    <w:rsid w:val="00FD1685"/>
    <w:rsid w:val="00FD301D"/>
    <w:rsid w:val="00FD37B7"/>
    <w:rsid w:val="00FD4CF7"/>
    <w:rsid w:val="00FE030F"/>
    <w:rsid w:val="00FE2749"/>
    <w:rsid w:val="00FE554F"/>
    <w:rsid w:val="00FE63F0"/>
    <w:rsid w:val="00FE7F80"/>
    <w:rsid w:val="00FF0452"/>
    <w:rsid w:val="00FF2129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5FC3B"/>
  <w15:docId w15:val="{325E2666-C802-4FAE-B9C0-C3A73EC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401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3F1D81"/>
    <w:pPr>
      <w:spacing w:before="720"/>
      <w:ind w:right="-86"/>
      <w:jc w:val="center"/>
      <w:outlineLvl w:val="0"/>
    </w:pPr>
    <w:rPr>
      <w:rFonts w:ascii="Segoe" w:hAnsi="Segoe" w:cs="Arial"/>
      <w:b/>
      <w:bCs/>
      <w:smallCaps/>
      <w:noProof/>
      <w:color w:val="00660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B2D5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B2D57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CE34D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032F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911EF"/>
    <w:rPr>
      <w:rFonts w:ascii="Arial" w:hAnsi="Arial"/>
      <w:sz w:val="22"/>
      <w:szCs w:val="24"/>
      <w:lang w:val="en-US"/>
    </w:rPr>
  </w:style>
  <w:style w:type="character" w:styleId="Marquedecommentaire">
    <w:name w:val="annotation reference"/>
    <w:basedOn w:val="Policepardfaut"/>
    <w:rsid w:val="00FD1685"/>
    <w:rPr>
      <w:sz w:val="16"/>
      <w:szCs w:val="16"/>
    </w:rPr>
  </w:style>
  <w:style w:type="paragraph" w:styleId="Commentaire">
    <w:name w:val="annotation text"/>
    <w:basedOn w:val="Normal"/>
    <w:link w:val="CommentaireCar"/>
    <w:rsid w:val="00FD16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D1685"/>
    <w:rPr>
      <w:rFonts w:ascii="Arial" w:hAnsi="Arial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D16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D1685"/>
    <w:rPr>
      <w:rFonts w:ascii="Arial" w:hAnsi="Arial"/>
      <w:b/>
      <w:bCs/>
      <w:lang w:val="en-US"/>
    </w:rPr>
  </w:style>
  <w:style w:type="paragraph" w:styleId="Textedebulles">
    <w:name w:val="Balloon Text"/>
    <w:basedOn w:val="Normal"/>
    <w:link w:val="TextedebullesCar"/>
    <w:rsid w:val="00FD16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D1685"/>
    <w:rPr>
      <w:rFonts w:ascii="Tahoma" w:hAnsi="Tahoma" w:cs="Tahoma"/>
      <w:sz w:val="16"/>
      <w:szCs w:val="16"/>
      <w:lang w:val="en-US"/>
    </w:rPr>
  </w:style>
  <w:style w:type="character" w:styleId="Hyperlien">
    <w:name w:val="Hyperlink"/>
    <w:uiPriority w:val="99"/>
    <w:unhideWhenUsed/>
    <w:rsid w:val="00FC6697"/>
    <w:rPr>
      <w:rFonts w:ascii="Segoe" w:hAnsi="Segoe"/>
      <w:color w:val="0000FF"/>
      <w:sz w:val="2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292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3F1D81"/>
    <w:rPr>
      <w:rFonts w:ascii="Segoe" w:hAnsi="Segoe" w:cs="Arial"/>
      <w:b/>
      <w:bCs/>
      <w:smallCaps/>
      <w:noProof/>
      <w:color w:val="006600"/>
      <w:sz w:val="36"/>
      <w:szCs w:val="36"/>
    </w:rPr>
  </w:style>
  <w:style w:type="paragraph" w:customStyle="1" w:styleId="PointslODJ">
    <w:name w:val="Points à l'ODJ"/>
    <w:basedOn w:val="Normal"/>
    <w:link w:val="PointslODJCar"/>
    <w:qFormat/>
    <w:rsid w:val="0001032F"/>
    <w:pPr>
      <w:numPr>
        <w:numId w:val="1"/>
      </w:numPr>
      <w:tabs>
        <w:tab w:val="left" w:pos="360"/>
        <w:tab w:val="right" w:leader="dot" w:pos="8280"/>
        <w:tab w:val="left" w:pos="8400"/>
      </w:tabs>
      <w:spacing w:before="240" w:after="240"/>
      <w:ind w:right="-360"/>
    </w:pPr>
    <w:rPr>
      <w:rFonts w:ascii="Segoe" w:hAnsi="Segoe"/>
      <w:szCs w:val="22"/>
    </w:rPr>
  </w:style>
  <w:style w:type="paragraph" w:customStyle="1" w:styleId="SouspointlODJ">
    <w:name w:val="Sous point à l'ODJ"/>
    <w:basedOn w:val="Normal"/>
    <w:link w:val="SouspointlODJCar"/>
    <w:autoRedefine/>
    <w:qFormat/>
    <w:rsid w:val="004441E4"/>
    <w:pPr>
      <w:numPr>
        <w:ilvl w:val="1"/>
        <w:numId w:val="9"/>
      </w:numPr>
      <w:tabs>
        <w:tab w:val="left" w:pos="900"/>
        <w:tab w:val="right" w:leader="dot" w:pos="8460"/>
        <w:tab w:val="left" w:pos="8640"/>
      </w:tabs>
      <w:spacing w:before="100" w:beforeAutospacing="1" w:after="240"/>
      <w:ind w:right="-540"/>
    </w:pPr>
    <w:rPr>
      <w:rFonts w:ascii="Segoe" w:hAnsi="Segoe"/>
    </w:rPr>
  </w:style>
  <w:style w:type="character" w:customStyle="1" w:styleId="PointslODJCar">
    <w:name w:val="Points à l'ODJ Car"/>
    <w:basedOn w:val="Policepardfaut"/>
    <w:link w:val="PointslODJ"/>
    <w:rsid w:val="0001032F"/>
    <w:rPr>
      <w:rFonts w:ascii="Segoe" w:hAnsi="Segoe"/>
      <w:sz w:val="22"/>
      <w:szCs w:val="22"/>
    </w:rPr>
  </w:style>
  <w:style w:type="character" w:customStyle="1" w:styleId="SouspointlODJCar">
    <w:name w:val="Sous point à l'ODJ Car"/>
    <w:basedOn w:val="Policepardfaut"/>
    <w:link w:val="SouspointlODJ"/>
    <w:rsid w:val="004441E4"/>
    <w:rPr>
      <w:rFonts w:ascii="Segoe" w:hAnsi="Segoe"/>
      <w:sz w:val="22"/>
      <w:szCs w:val="24"/>
    </w:rPr>
  </w:style>
  <w:style w:type="character" w:styleId="Lienvisit">
    <w:name w:val="FollowedHyperlink"/>
    <w:basedOn w:val="Policepardfaut"/>
    <w:semiHidden/>
    <w:unhideWhenUsed/>
    <w:rsid w:val="0059704F"/>
    <w:rPr>
      <w:color w:val="800080" w:themeColor="followedHyperlink"/>
      <w:u w:val="single"/>
    </w:rPr>
  </w:style>
  <w:style w:type="paragraph" w:customStyle="1" w:styleId="Default">
    <w:name w:val="Default"/>
    <w:rsid w:val="00AA57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uvelon.ca/images/pdf/Reglement_procedure.docx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raine.mainville\Bureau\ODJ%20Conseil%2030%20nov%20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444B2C4-1775-4C61-B618-54816EAF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BC07D61-CE72-47E0-97EE-8FAFC2890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43747-E1A7-4FF3-B000-7AF5E82696E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ODJ Conseil 30 nov 2012</Template>
  <TotalTime>22</TotalTime>
  <Pages>3</Pages>
  <Words>442</Words>
  <Characters>2347</Characters>
  <Application>Microsoft Office Word</Application>
  <DocSecurity>0</DocSecurity>
  <Lines>80</Lines>
  <Paragraphs>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réunion ordinaire du Conseil du 22 février 2022</vt:lpstr>
    </vt:vector>
  </TitlesOfParts>
  <Company>CSCNO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réunion extraordinaire du Conseil du 22 mars 2022</dc:title>
  <dc:subject>Ordre du jour de la réunion extraordinaire du Conseil 2022-03-22</dc:subject>
  <dc:creator>Conseil scolaire catholique Nouvelon</dc:creator>
  <cp:keywords>Ordre du jour</cp:keywords>
  <cp:lastModifiedBy>Lorraine Mainville</cp:lastModifiedBy>
  <cp:revision>18</cp:revision>
  <cp:lastPrinted>2024-10-08T18:34:00Z</cp:lastPrinted>
  <dcterms:created xsi:type="dcterms:W3CDTF">2025-04-09T12:20:00Z</dcterms:created>
  <dcterms:modified xsi:type="dcterms:W3CDTF">2026-04-08T12:52:00Z</dcterms:modified>
</cp:coreProperties>
</file>