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DEDA" w14:textId="15FCB808" w:rsidR="00681161" w:rsidRPr="00681161" w:rsidRDefault="009F76AC" w:rsidP="00921D8B">
      <w:pPr>
        <w:spacing w:before="840"/>
        <w:ind w:right="245"/>
        <w:jc w:val="both"/>
        <w:outlineLvl w:val="0"/>
        <w:rPr>
          <w:rFonts w:ascii="Arial" w:hAnsi="Arial"/>
          <w:b/>
          <w:bCs/>
          <w:kern w:val="36"/>
          <w:szCs w:val="31"/>
        </w:rPr>
      </w:pPr>
      <w:r>
        <w:rPr>
          <w:rFonts w:ascii="Arial" w:hAnsi="Arial"/>
          <w:b/>
          <w:bCs/>
          <w:kern w:val="36"/>
          <w:szCs w:val="31"/>
        </w:rPr>
        <w:t>P</w:t>
      </w:r>
      <w:r w:rsidR="00681161" w:rsidRPr="00681161">
        <w:rPr>
          <w:rFonts w:ascii="Arial" w:hAnsi="Arial"/>
          <w:b/>
          <w:bCs/>
          <w:kern w:val="36"/>
          <w:szCs w:val="31"/>
        </w:rPr>
        <w:t xml:space="preserve">rocès-verbal de la </w:t>
      </w:r>
      <w:r w:rsidR="00F40FB6" w:rsidRPr="00F40FB6">
        <w:rPr>
          <w:rFonts w:ascii="Arial" w:hAnsi="Arial"/>
          <w:b/>
          <w:bCs/>
          <w:kern w:val="36"/>
          <w:szCs w:val="31"/>
          <w:u w:val="single"/>
        </w:rPr>
        <w:t>deuxième</w:t>
      </w:r>
      <w:r w:rsidR="00681161" w:rsidRPr="00681161">
        <w:rPr>
          <w:rFonts w:ascii="Arial" w:hAnsi="Arial"/>
          <w:b/>
          <w:bCs/>
          <w:i/>
          <w:iCs/>
          <w:kern w:val="36"/>
          <w:szCs w:val="31"/>
        </w:rPr>
        <w:t xml:space="preserve"> </w:t>
      </w:r>
      <w:r w:rsidR="00681161" w:rsidRPr="00681161">
        <w:rPr>
          <w:rFonts w:ascii="Arial" w:hAnsi="Arial"/>
          <w:b/>
          <w:bCs/>
          <w:kern w:val="36"/>
          <w:szCs w:val="31"/>
        </w:rPr>
        <w:t xml:space="preserve">réunion du </w:t>
      </w:r>
    </w:p>
    <w:p w14:paraId="05883514" w14:textId="1737C6AB" w:rsidR="00681161" w:rsidRPr="00681161" w:rsidRDefault="00681161" w:rsidP="00921D8B">
      <w:pPr>
        <w:ind w:right="240"/>
        <w:jc w:val="both"/>
        <w:outlineLvl w:val="0"/>
        <w:rPr>
          <w:rFonts w:ascii="Arial" w:hAnsi="Arial"/>
          <w:b/>
          <w:bCs/>
          <w:kern w:val="36"/>
          <w:szCs w:val="31"/>
        </w:rPr>
      </w:pPr>
      <w:r w:rsidRPr="00681161">
        <w:rPr>
          <w:rFonts w:ascii="Arial" w:hAnsi="Arial"/>
          <w:b/>
          <w:bCs/>
          <w:kern w:val="36"/>
          <w:szCs w:val="31"/>
        </w:rPr>
        <w:t xml:space="preserve">Comité consultatif </w:t>
      </w:r>
      <w:r w:rsidR="003B0D1E">
        <w:rPr>
          <w:rFonts w:ascii="Arial" w:hAnsi="Arial"/>
          <w:b/>
          <w:bCs/>
          <w:kern w:val="36"/>
          <w:szCs w:val="31"/>
        </w:rPr>
        <w:t>de l’éducation spécialisé</w:t>
      </w:r>
      <w:r w:rsidR="00BD7FCC">
        <w:rPr>
          <w:rFonts w:ascii="Arial" w:hAnsi="Arial"/>
          <w:b/>
          <w:bCs/>
          <w:kern w:val="36"/>
          <w:szCs w:val="31"/>
        </w:rPr>
        <w:t>e</w:t>
      </w:r>
      <w:r w:rsidRPr="00681161">
        <w:rPr>
          <w:rFonts w:ascii="Arial" w:hAnsi="Arial"/>
          <w:b/>
          <w:bCs/>
          <w:kern w:val="36"/>
          <w:szCs w:val="31"/>
        </w:rPr>
        <w:t xml:space="preserve"> (CCE</w:t>
      </w:r>
      <w:r w:rsidR="003B0D1E">
        <w:rPr>
          <w:rFonts w:ascii="Arial" w:hAnsi="Arial"/>
          <w:b/>
          <w:bCs/>
          <w:kern w:val="36"/>
          <w:szCs w:val="31"/>
        </w:rPr>
        <w:t>S</w:t>
      </w:r>
      <w:r w:rsidRPr="00681161">
        <w:rPr>
          <w:rFonts w:ascii="Arial" w:hAnsi="Arial"/>
          <w:b/>
          <w:bCs/>
          <w:kern w:val="36"/>
          <w:szCs w:val="31"/>
        </w:rPr>
        <w:t>)</w:t>
      </w:r>
    </w:p>
    <w:p w14:paraId="5568F8B0" w14:textId="69D6B000" w:rsidR="00681161" w:rsidRDefault="00681161" w:rsidP="00921D8B">
      <w:pPr>
        <w:ind w:right="240"/>
        <w:jc w:val="both"/>
        <w:outlineLvl w:val="0"/>
        <w:rPr>
          <w:rFonts w:ascii="Arial" w:hAnsi="Arial"/>
          <w:b/>
          <w:bCs/>
          <w:kern w:val="36"/>
          <w:szCs w:val="31"/>
        </w:rPr>
      </w:pPr>
      <w:r w:rsidRPr="00681161">
        <w:rPr>
          <w:rFonts w:ascii="Arial" w:hAnsi="Arial"/>
          <w:b/>
          <w:bCs/>
          <w:kern w:val="36"/>
          <w:szCs w:val="31"/>
        </w:rPr>
        <w:t xml:space="preserve">le mardi </w:t>
      </w:r>
      <w:r w:rsidR="002C1EF7">
        <w:rPr>
          <w:rFonts w:ascii="Arial" w:hAnsi="Arial"/>
          <w:b/>
          <w:bCs/>
          <w:kern w:val="36"/>
          <w:szCs w:val="31"/>
        </w:rPr>
        <w:t xml:space="preserve">7 </w:t>
      </w:r>
      <w:r w:rsidR="00870D74">
        <w:rPr>
          <w:rFonts w:ascii="Arial" w:hAnsi="Arial"/>
          <w:b/>
          <w:bCs/>
          <w:kern w:val="36"/>
          <w:szCs w:val="31"/>
        </w:rPr>
        <w:t>octobre</w:t>
      </w:r>
      <w:r w:rsidR="00925F59">
        <w:rPr>
          <w:rFonts w:ascii="Arial" w:hAnsi="Arial"/>
          <w:b/>
          <w:bCs/>
          <w:kern w:val="36"/>
          <w:szCs w:val="31"/>
        </w:rPr>
        <w:t xml:space="preserve"> 2025</w:t>
      </w:r>
      <w:r w:rsidR="005C4752">
        <w:rPr>
          <w:rFonts w:ascii="Arial" w:hAnsi="Arial"/>
          <w:b/>
          <w:bCs/>
          <w:kern w:val="36"/>
          <w:szCs w:val="31"/>
        </w:rPr>
        <w:t xml:space="preserve"> </w:t>
      </w:r>
      <w:r w:rsidRPr="00681161">
        <w:rPr>
          <w:rFonts w:ascii="Arial" w:hAnsi="Arial"/>
          <w:b/>
          <w:bCs/>
          <w:kern w:val="36"/>
          <w:szCs w:val="31"/>
        </w:rPr>
        <w:t>à 16 h 30</w:t>
      </w:r>
    </w:p>
    <w:p w14:paraId="63AE2B8E" w14:textId="32248788" w:rsidR="00796778" w:rsidRPr="00681161" w:rsidRDefault="00796778" w:rsidP="00921D8B">
      <w:pPr>
        <w:ind w:right="240"/>
        <w:jc w:val="both"/>
        <w:outlineLvl w:val="0"/>
        <w:rPr>
          <w:rFonts w:ascii="Arial" w:hAnsi="Arial"/>
          <w:b/>
          <w:bCs/>
          <w:kern w:val="36"/>
          <w:szCs w:val="31"/>
        </w:rPr>
      </w:pPr>
      <w:r>
        <w:rPr>
          <w:rFonts w:ascii="Arial" w:hAnsi="Arial"/>
          <w:b/>
          <w:bCs/>
          <w:kern w:val="36"/>
          <w:szCs w:val="31"/>
        </w:rPr>
        <w:t xml:space="preserve">Salle Nouvel-Ontario et </w:t>
      </w:r>
    </w:p>
    <w:p w14:paraId="37194929" w14:textId="77777777" w:rsidR="00681161" w:rsidRPr="00681161" w:rsidRDefault="00681161" w:rsidP="00921D8B">
      <w:pPr>
        <w:spacing w:after="600"/>
        <w:ind w:right="245"/>
        <w:jc w:val="both"/>
        <w:outlineLvl w:val="0"/>
        <w:rPr>
          <w:rFonts w:ascii="Arial" w:hAnsi="Arial"/>
          <w:b/>
          <w:bCs/>
          <w:kern w:val="36"/>
          <w:szCs w:val="31"/>
        </w:rPr>
      </w:pPr>
      <w:r w:rsidRPr="00681161">
        <w:rPr>
          <w:rFonts w:ascii="Arial" w:hAnsi="Arial"/>
          <w:b/>
          <w:bCs/>
          <w:kern w:val="36"/>
          <w:szCs w:val="31"/>
        </w:rPr>
        <w:t>par l’entremise de Microsoft Teams</w:t>
      </w:r>
    </w:p>
    <w:p w14:paraId="11EB084B" w14:textId="77777777" w:rsidR="009E29BD" w:rsidRPr="008822FA" w:rsidRDefault="009E29BD" w:rsidP="00921D8B">
      <w:pPr>
        <w:spacing w:before="600" w:after="240"/>
        <w:jc w:val="both"/>
        <w:outlineLvl w:val="1"/>
        <w:rPr>
          <w:rFonts w:ascii="Arial" w:hAnsi="Arial" w:cs="Arial"/>
          <w:sz w:val="22"/>
          <w:szCs w:val="22"/>
        </w:rPr>
      </w:pPr>
      <w:r w:rsidRPr="008822FA">
        <w:rPr>
          <w:rFonts w:ascii="Arial" w:hAnsi="Arial" w:cs="Arial"/>
          <w:b/>
          <w:bCs/>
          <w:sz w:val="22"/>
          <w:szCs w:val="22"/>
        </w:rPr>
        <w:t xml:space="preserve">Présences </w:t>
      </w:r>
      <w:r w:rsidRPr="008822FA">
        <w:rPr>
          <w:rFonts w:ascii="Arial" w:hAnsi="Arial" w:cs="Arial"/>
          <w:sz w:val="22"/>
          <w:szCs w:val="22"/>
        </w:rPr>
        <w:t>:</w:t>
      </w:r>
    </w:p>
    <w:p w14:paraId="00A9EC95" w14:textId="77777777" w:rsidR="009E29BD"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bookmarkStart w:id="0" w:name="_Hlk190181622"/>
      <w:r>
        <w:rPr>
          <w:rFonts w:ascii="Arial" w:hAnsi="Arial" w:cs="Arial"/>
          <w:sz w:val="22"/>
          <w:szCs w:val="22"/>
        </w:rPr>
        <w:t>Monique Aubin-Gagné</w:t>
      </w:r>
      <w:r>
        <w:rPr>
          <w:rFonts w:ascii="Arial" w:hAnsi="Arial" w:cs="Arial"/>
          <w:sz w:val="22"/>
          <w:szCs w:val="22"/>
        </w:rPr>
        <w:tab/>
      </w:r>
      <w:r w:rsidRPr="008822FA">
        <w:rPr>
          <w:rFonts w:ascii="Arial" w:hAnsi="Arial" w:cs="Arial"/>
          <w:sz w:val="22"/>
          <w:szCs w:val="22"/>
        </w:rPr>
        <w:t>Conseillère scolaire</w:t>
      </w:r>
    </w:p>
    <w:p w14:paraId="0A5AE830" w14:textId="77777777" w:rsidR="0091459E" w:rsidRDefault="0091459E"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sidRPr="008822FA">
        <w:rPr>
          <w:rFonts w:ascii="Arial" w:hAnsi="Arial" w:cs="Arial"/>
          <w:color w:val="000000"/>
          <w:sz w:val="22"/>
          <w:szCs w:val="22"/>
        </w:rPr>
        <w:t>Monia Hachez</w:t>
      </w:r>
      <w:r w:rsidRPr="008822FA">
        <w:rPr>
          <w:rFonts w:ascii="Arial" w:hAnsi="Arial" w:cs="Arial"/>
          <w:color w:val="000000"/>
          <w:sz w:val="22"/>
          <w:szCs w:val="22"/>
        </w:rPr>
        <w:tab/>
        <w:t>Réseau communautaire pour enfants</w:t>
      </w:r>
    </w:p>
    <w:p w14:paraId="2B08D9B4" w14:textId="77777777" w:rsidR="009E29BD"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Raymond Joanisse</w:t>
      </w:r>
      <w:r>
        <w:rPr>
          <w:rFonts w:ascii="Arial" w:hAnsi="Arial" w:cs="Arial"/>
          <w:color w:val="000000"/>
          <w:sz w:val="22"/>
          <w:szCs w:val="22"/>
        </w:rPr>
        <w:tab/>
        <w:t>Conseiller scolaire</w:t>
      </w:r>
    </w:p>
    <w:p w14:paraId="3A4071D2" w14:textId="3E134D02" w:rsidR="0091459E" w:rsidRDefault="0091459E"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Bryanne Laurin</w:t>
      </w:r>
      <w:r>
        <w:rPr>
          <w:rFonts w:ascii="Arial" w:hAnsi="Arial" w:cs="Arial"/>
          <w:color w:val="000000"/>
          <w:sz w:val="22"/>
          <w:szCs w:val="22"/>
        </w:rPr>
        <w:tab/>
        <w:t>Autisme Ontario</w:t>
      </w:r>
    </w:p>
    <w:bookmarkEnd w:id="0"/>
    <w:p w14:paraId="32AFFE3C" w14:textId="23254B5B" w:rsidR="00134D17" w:rsidRDefault="00F92F7B"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Nicole Cousineau</w:t>
      </w:r>
      <w:r>
        <w:rPr>
          <w:rFonts w:ascii="Arial" w:hAnsi="Arial" w:cs="Arial"/>
          <w:color w:val="000000"/>
          <w:sz w:val="22"/>
          <w:szCs w:val="22"/>
        </w:rPr>
        <w:tab/>
        <w:t>Association du Syndrom</w:t>
      </w:r>
      <w:r w:rsidR="00E15AFF">
        <w:rPr>
          <w:rFonts w:ascii="Arial" w:hAnsi="Arial" w:cs="Arial"/>
          <w:color w:val="000000"/>
          <w:sz w:val="22"/>
          <w:szCs w:val="22"/>
        </w:rPr>
        <w:t>e</w:t>
      </w:r>
      <w:r>
        <w:rPr>
          <w:rFonts w:ascii="Arial" w:hAnsi="Arial" w:cs="Arial"/>
          <w:color w:val="000000"/>
          <w:sz w:val="22"/>
          <w:szCs w:val="22"/>
        </w:rPr>
        <w:t xml:space="preserve"> de Down de Sudbury</w:t>
      </w:r>
    </w:p>
    <w:p w14:paraId="64C3697B" w14:textId="226E3931" w:rsidR="00F92F7B" w:rsidRDefault="00F92F7B" w:rsidP="00F92F7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822FA">
        <w:rPr>
          <w:rFonts w:ascii="Arial" w:hAnsi="Arial" w:cs="Arial"/>
          <w:sz w:val="22"/>
          <w:szCs w:val="22"/>
        </w:rPr>
        <w:t>Réjeanne Dénommé</w:t>
      </w:r>
      <w:r w:rsidRPr="008822FA">
        <w:rPr>
          <w:rFonts w:ascii="Arial" w:hAnsi="Arial" w:cs="Arial"/>
          <w:sz w:val="22"/>
          <w:szCs w:val="22"/>
        </w:rPr>
        <w:tab/>
      </w:r>
      <w:r>
        <w:rPr>
          <w:rFonts w:ascii="Arial" w:hAnsi="Arial" w:cs="Arial"/>
          <w:sz w:val="22"/>
          <w:szCs w:val="22"/>
        </w:rPr>
        <w:t>Professeure</w:t>
      </w:r>
      <w:r w:rsidRPr="008822FA">
        <w:rPr>
          <w:rFonts w:ascii="Arial" w:hAnsi="Arial" w:cs="Arial"/>
          <w:sz w:val="22"/>
          <w:szCs w:val="22"/>
        </w:rPr>
        <w:t xml:space="preserve">, Collège Boréal </w:t>
      </w:r>
      <w:r>
        <w:rPr>
          <w:rFonts w:ascii="Arial" w:hAnsi="Arial" w:cs="Arial"/>
          <w:sz w:val="22"/>
          <w:szCs w:val="22"/>
        </w:rPr>
        <w:t xml:space="preserve">et </w:t>
      </w:r>
      <w:r w:rsidR="00427127">
        <w:rPr>
          <w:rFonts w:ascii="Arial" w:hAnsi="Arial" w:cs="Arial"/>
          <w:sz w:val="22"/>
          <w:szCs w:val="22"/>
        </w:rPr>
        <w:t>p</w:t>
      </w:r>
      <w:r>
        <w:rPr>
          <w:rFonts w:ascii="Arial" w:hAnsi="Arial" w:cs="Arial"/>
          <w:sz w:val="22"/>
          <w:szCs w:val="22"/>
        </w:rPr>
        <w:t>résidente du Comité</w:t>
      </w:r>
    </w:p>
    <w:p w14:paraId="5F3B1F9E" w14:textId="77777777" w:rsidR="00F92F7B" w:rsidRDefault="00F92F7B"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p>
    <w:p w14:paraId="5F9E1C67" w14:textId="77777777" w:rsidR="00DD769C" w:rsidRDefault="009E29BD"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b/>
          <w:bCs/>
          <w:sz w:val="22"/>
          <w:szCs w:val="22"/>
        </w:rPr>
        <w:t>Absences motivées</w:t>
      </w:r>
      <w:r w:rsidRPr="008822FA">
        <w:rPr>
          <w:rFonts w:ascii="Arial" w:hAnsi="Arial" w:cs="Arial"/>
          <w:b/>
          <w:bCs/>
          <w:sz w:val="22"/>
          <w:szCs w:val="22"/>
        </w:rPr>
        <w:t> :</w:t>
      </w:r>
      <w:r w:rsidR="00DD769C" w:rsidRPr="00DD769C">
        <w:rPr>
          <w:rFonts w:ascii="Arial" w:hAnsi="Arial" w:cs="Arial"/>
          <w:color w:val="000000"/>
          <w:sz w:val="22"/>
          <w:szCs w:val="22"/>
        </w:rPr>
        <w:t xml:space="preserve"> </w:t>
      </w:r>
    </w:p>
    <w:p w14:paraId="2E51F567" w14:textId="77777777" w:rsidR="00481781" w:rsidRDefault="00481781"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p>
    <w:p w14:paraId="1B87E024" w14:textId="77777777" w:rsidR="00481781" w:rsidRDefault="00481781" w:rsidP="00481781">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sidRPr="008822FA">
        <w:rPr>
          <w:rFonts w:ascii="Arial" w:hAnsi="Arial" w:cs="Arial"/>
          <w:sz w:val="22"/>
          <w:szCs w:val="22"/>
        </w:rPr>
        <w:t>Sylvie Courchesne</w:t>
      </w:r>
      <w:r w:rsidRPr="008822FA">
        <w:rPr>
          <w:rFonts w:ascii="Arial" w:hAnsi="Arial" w:cs="Arial"/>
          <w:sz w:val="22"/>
          <w:szCs w:val="22"/>
        </w:rPr>
        <w:tab/>
      </w:r>
      <w:r w:rsidRPr="008822FA">
        <w:rPr>
          <w:rFonts w:ascii="Arial" w:hAnsi="Arial" w:cs="Arial"/>
          <w:color w:val="000000"/>
          <w:sz w:val="22"/>
          <w:szCs w:val="22"/>
        </w:rPr>
        <w:t>Société de l’aide à l’enfance</w:t>
      </w:r>
    </w:p>
    <w:p w14:paraId="46AE7EB3" w14:textId="77777777" w:rsidR="00481781" w:rsidRDefault="00481781" w:rsidP="00481781">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Krista Cotie</w:t>
      </w:r>
      <w:r>
        <w:rPr>
          <w:rFonts w:ascii="Arial" w:hAnsi="Arial" w:cs="Arial"/>
          <w:color w:val="000000"/>
          <w:sz w:val="22"/>
          <w:szCs w:val="22"/>
        </w:rPr>
        <w:tab/>
        <w:t>Boussole</w:t>
      </w:r>
      <w:r w:rsidRPr="00DD769C">
        <w:rPr>
          <w:rFonts w:ascii="Arial" w:hAnsi="Arial" w:cs="Arial"/>
          <w:color w:val="000000"/>
          <w:sz w:val="22"/>
          <w:szCs w:val="22"/>
        </w:rPr>
        <w:t xml:space="preserve"> </w:t>
      </w:r>
    </w:p>
    <w:p w14:paraId="23C375F4" w14:textId="77777777"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bookmarkStart w:id="1" w:name="_Hlk190181634"/>
      <w:r>
        <w:rPr>
          <w:rFonts w:ascii="Arial" w:hAnsi="Arial" w:cs="Arial"/>
          <w:sz w:val="22"/>
          <w:szCs w:val="22"/>
        </w:rPr>
        <w:t>Lise Montpellier</w:t>
      </w:r>
      <w:r>
        <w:rPr>
          <w:rFonts w:ascii="Arial" w:hAnsi="Arial" w:cs="Arial"/>
          <w:sz w:val="22"/>
          <w:szCs w:val="22"/>
        </w:rPr>
        <w:tab/>
        <w:t>Service central d’admission de navigation NEO</w:t>
      </w:r>
    </w:p>
    <w:p w14:paraId="2BA7FD61" w14:textId="77777777"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ind w:left="3254" w:hanging="3254"/>
        <w:jc w:val="both"/>
        <w:rPr>
          <w:rFonts w:ascii="Arial" w:hAnsi="Arial" w:cs="Arial"/>
          <w:sz w:val="22"/>
          <w:szCs w:val="22"/>
        </w:rPr>
      </w:pPr>
      <w:r>
        <w:rPr>
          <w:rFonts w:ascii="Arial" w:hAnsi="Arial" w:cs="Arial"/>
          <w:sz w:val="22"/>
          <w:szCs w:val="22"/>
        </w:rPr>
        <w:t>Ginette Roberge</w:t>
      </w:r>
      <w:r>
        <w:rPr>
          <w:rFonts w:ascii="Arial" w:hAnsi="Arial" w:cs="Arial"/>
          <w:sz w:val="22"/>
          <w:szCs w:val="22"/>
        </w:rPr>
        <w:tab/>
        <w:t>Directrice, École d’éducation, Université Laurentienne</w:t>
      </w:r>
    </w:p>
    <w:bookmarkEnd w:id="1"/>
    <w:p w14:paraId="42F9C154" w14:textId="05660350"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p>
    <w:p w14:paraId="5B747C1E" w14:textId="3575894A" w:rsidR="009E29BD" w:rsidRPr="00174794" w:rsidRDefault="009E29BD" w:rsidP="00921D8B">
      <w:pPr>
        <w:spacing w:before="360" w:after="240"/>
        <w:jc w:val="both"/>
        <w:outlineLvl w:val="1"/>
        <w:rPr>
          <w:rFonts w:ascii="Arial" w:hAnsi="Arial" w:cs="Arial"/>
          <w:color w:val="000000"/>
          <w:sz w:val="22"/>
          <w:szCs w:val="22"/>
        </w:rPr>
      </w:pPr>
      <w:r w:rsidRPr="008822FA">
        <w:rPr>
          <w:rFonts w:ascii="Arial" w:hAnsi="Arial" w:cs="Arial"/>
          <w:b/>
          <w:bCs/>
          <w:sz w:val="22"/>
          <w:szCs w:val="22"/>
        </w:rPr>
        <w:t>Membre</w:t>
      </w:r>
      <w:r w:rsidR="007D55C0">
        <w:rPr>
          <w:rFonts w:ascii="Arial" w:hAnsi="Arial" w:cs="Arial"/>
          <w:b/>
          <w:bCs/>
          <w:sz w:val="22"/>
          <w:szCs w:val="22"/>
        </w:rPr>
        <w:t>s</w:t>
      </w:r>
      <w:r w:rsidRPr="008822FA">
        <w:rPr>
          <w:rFonts w:ascii="Arial" w:hAnsi="Arial" w:cs="Arial"/>
          <w:b/>
          <w:bCs/>
          <w:sz w:val="22"/>
          <w:szCs w:val="22"/>
        </w:rPr>
        <w:t xml:space="preserve"> du personnel :</w:t>
      </w:r>
    </w:p>
    <w:p w14:paraId="57EA70A4" w14:textId="77777777" w:rsidR="00134D17"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822FA">
        <w:rPr>
          <w:rFonts w:ascii="Arial" w:hAnsi="Arial" w:cs="Arial"/>
          <w:sz w:val="22"/>
          <w:szCs w:val="22"/>
        </w:rPr>
        <w:t>Chantal Lafleur</w:t>
      </w:r>
      <w:r w:rsidRPr="008822FA">
        <w:rPr>
          <w:rFonts w:ascii="Arial" w:hAnsi="Arial" w:cs="Arial"/>
          <w:sz w:val="22"/>
          <w:szCs w:val="22"/>
        </w:rPr>
        <w:tab/>
        <w:t xml:space="preserve">Directrice du </w:t>
      </w:r>
      <w:r w:rsidR="005B1EBC">
        <w:rPr>
          <w:rFonts w:ascii="Arial" w:hAnsi="Arial" w:cs="Arial"/>
          <w:sz w:val="22"/>
          <w:szCs w:val="22"/>
        </w:rPr>
        <w:t>S</w:t>
      </w:r>
      <w:r w:rsidRPr="008822FA">
        <w:rPr>
          <w:rFonts w:ascii="Arial" w:hAnsi="Arial" w:cs="Arial"/>
          <w:sz w:val="22"/>
          <w:szCs w:val="22"/>
        </w:rPr>
        <w:t xml:space="preserve">ervice </w:t>
      </w:r>
      <w:r w:rsidR="00180212">
        <w:rPr>
          <w:rFonts w:ascii="Arial" w:hAnsi="Arial" w:cs="Arial"/>
          <w:sz w:val="22"/>
          <w:szCs w:val="22"/>
        </w:rPr>
        <w:t>spécialisé à l’élève</w:t>
      </w:r>
      <w:r w:rsidRPr="008822FA">
        <w:rPr>
          <w:rFonts w:ascii="Arial" w:hAnsi="Arial" w:cs="Arial"/>
          <w:sz w:val="22"/>
          <w:szCs w:val="22"/>
        </w:rPr>
        <w:t xml:space="preserve"> </w:t>
      </w:r>
    </w:p>
    <w:p w14:paraId="21CFCFCA" w14:textId="48B80D7E" w:rsidR="00134D17" w:rsidRDefault="00134D17"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Tracy Rossini</w:t>
      </w:r>
      <w:r>
        <w:rPr>
          <w:rFonts w:ascii="Arial" w:hAnsi="Arial" w:cs="Arial"/>
          <w:color w:val="000000"/>
          <w:sz w:val="22"/>
          <w:szCs w:val="22"/>
        </w:rPr>
        <w:tab/>
        <w:t>Directrice exécutive de l’apprentissage</w:t>
      </w:r>
    </w:p>
    <w:p w14:paraId="1ECA5EBF" w14:textId="3C634E1A" w:rsidR="009E29BD"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ind w:left="3254" w:hanging="3254"/>
        <w:jc w:val="both"/>
        <w:rPr>
          <w:rFonts w:ascii="Arial" w:hAnsi="Arial" w:cs="Arial"/>
          <w:sz w:val="22"/>
          <w:szCs w:val="22"/>
        </w:rPr>
      </w:pPr>
    </w:p>
    <w:p w14:paraId="65027509" w14:textId="6DCFDA29" w:rsidR="00F06429" w:rsidRPr="00ED23F4" w:rsidRDefault="00F06429"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spacing w:before="240" w:after="240"/>
        <w:ind w:left="3254" w:hanging="3254"/>
        <w:jc w:val="both"/>
        <w:rPr>
          <w:rFonts w:ascii="Arial" w:hAnsi="Arial" w:cs="Arial"/>
          <w:b/>
          <w:bCs/>
          <w:sz w:val="22"/>
          <w:szCs w:val="22"/>
        </w:rPr>
      </w:pPr>
      <w:r w:rsidRPr="00ED23F4">
        <w:rPr>
          <w:rFonts w:ascii="Arial" w:hAnsi="Arial" w:cs="Arial"/>
          <w:b/>
          <w:bCs/>
          <w:sz w:val="22"/>
          <w:szCs w:val="22"/>
        </w:rPr>
        <w:t>Observat</w:t>
      </w:r>
      <w:r w:rsidR="00396174">
        <w:rPr>
          <w:rFonts w:ascii="Arial" w:hAnsi="Arial" w:cs="Arial"/>
          <w:b/>
          <w:bCs/>
          <w:sz w:val="22"/>
          <w:szCs w:val="22"/>
        </w:rPr>
        <w:t>eur</w:t>
      </w:r>
      <w:r w:rsidRPr="00ED23F4">
        <w:rPr>
          <w:rFonts w:ascii="Arial" w:hAnsi="Arial" w:cs="Arial"/>
          <w:b/>
          <w:bCs/>
          <w:sz w:val="22"/>
          <w:szCs w:val="22"/>
        </w:rPr>
        <w:t> :</w:t>
      </w:r>
    </w:p>
    <w:p w14:paraId="06F25FBB" w14:textId="45372F25" w:rsidR="00F22AF0" w:rsidRPr="008822FA" w:rsidRDefault="00F22AF0"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Stéphane Coutu</w:t>
      </w:r>
      <w:r>
        <w:rPr>
          <w:rFonts w:ascii="Arial" w:hAnsi="Arial" w:cs="Arial"/>
          <w:color w:val="000000"/>
          <w:sz w:val="22"/>
          <w:szCs w:val="22"/>
        </w:rPr>
        <w:tab/>
        <w:t>Représentant de la FÉESO</w:t>
      </w:r>
    </w:p>
    <w:p w14:paraId="76D8FE97" w14:textId="2E7F2A29" w:rsidR="00A7162C" w:rsidRDefault="00A7162C" w:rsidP="007A3739">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ind w:left="3254" w:hanging="3254"/>
        <w:jc w:val="both"/>
        <w:rPr>
          <w:rFonts w:ascii="Arial" w:hAnsi="Arial" w:cs="Arial"/>
          <w:sz w:val="22"/>
          <w:szCs w:val="22"/>
        </w:rPr>
      </w:pPr>
      <w:r>
        <w:rPr>
          <w:rFonts w:ascii="Arial" w:hAnsi="Arial" w:cs="Arial"/>
          <w:sz w:val="22"/>
          <w:szCs w:val="22"/>
        </w:rPr>
        <w:br w:type="page"/>
      </w:r>
    </w:p>
    <w:p w14:paraId="31B1C266" w14:textId="46F2469A" w:rsidR="00681161" w:rsidRDefault="00681161" w:rsidP="00D00475">
      <w:pPr>
        <w:widowControl w:val="0"/>
        <w:numPr>
          <w:ilvl w:val="0"/>
          <w:numId w:val="11"/>
        </w:numPr>
        <w:tabs>
          <w:tab w:val="left" w:pos="540"/>
          <w:tab w:val="right" w:pos="8973"/>
        </w:tabs>
        <w:autoSpaceDE w:val="0"/>
        <w:autoSpaceDN w:val="0"/>
        <w:adjustRightInd w:val="0"/>
        <w:spacing w:before="360"/>
        <w:ind w:left="561" w:hanging="562"/>
        <w:jc w:val="both"/>
        <w:rPr>
          <w:rFonts w:ascii="Arial" w:hAnsi="Arial" w:cs="Arial"/>
          <w:b/>
          <w:bCs/>
        </w:rPr>
      </w:pPr>
      <w:r w:rsidRPr="00505EAE">
        <w:rPr>
          <w:rFonts w:ascii="Arial" w:hAnsi="Arial" w:cs="Arial"/>
          <w:b/>
          <w:bCs/>
        </w:rPr>
        <w:lastRenderedPageBreak/>
        <w:t>Adoption de l</w:t>
      </w:r>
      <w:r>
        <w:rPr>
          <w:rFonts w:ascii="Arial" w:hAnsi="Arial" w:cs="Arial"/>
          <w:b/>
          <w:bCs/>
        </w:rPr>
        <w:t>’</w:t>
      </w:r>
      <w:r w:rsidRPr="00505EAE">
        <w:rPr>
          <w:rFonts w:ascii="Arial" w:hAnsi="Arial" w:cs="Arial"/>
          <w:b/>
          <w:bCs/>
        </w:rPr>
        <w:t>ordre du jour</w:t>
      </w:r>
      <w:r>
        <w:rPr>
          <w:rFonts w:ascii="Arial" w:hAnsi="Arial" w:cs="Arial"/>
          <w:b/>
          <w:bCs/>
        </w:rPr>
        <w:t xml:space="preserve"> </w:t>
      </w:r>
    </w:p>
    <w:p w14:paraId="053DE404" w14:textId="77777777" w:rsidR="00D00475" w:rsidRDefault="00D00475" w:rsidP="00921D8B">
      <w:pPr>
        <w:tabs>
          <w:tab w:val="left" w:pos="-1080"/>
          <w:tab w:val="left" w:pos="0"/>
          <w:tab w:val="right" w:pos="8973"/>
        </w:tabs>
        <w:ind w:left="567"/>
        <w:jc w:val="both"/>
        <w:rPr>
          <w:rFonts w:ascii="Arial" w:hAnsi="Arial" w:cs="Arial"/>
        </w:rPr>
      </w:pPr>
    </w:p>
    <w:p w14:paraId="4C7C5C00" w14:textId="3B9AA53C" w:rsidR="00D00475" w:rsidRPr="00766076" w:rsidRDefault="00D034D2" w:rsidP="00921D8B">
      <w:pPr>
        <w:tabs>
          <w:tab w:val="left" w:pos="-1080"/>
          <w:tab w:val="left" w:pos="0"/>
          <w:tab w:val="right" w:pos="8973"/>
        </w:tabs>
        <w:ind w:left="567"/>
        <w:jc w:val="both"/>
        <w:rPr>
          <w:rFonts w:ascii="Arial" w:hAnsi="Arial" w:cs="Arial"/>
          <w:sz w:val="22"/>
          <w:szCs w:val="22"/>
        </w:rPr>
      </w:pPr>
      <w:r w:rsidRPr="00766076">
        <w:rPr>
          <w:rFonts w:ascii="Arial" w:hAnsi="Arial" w:cs="Arial"/>
          <w:sz w:val="22"/>
          <w:szCs w:val="22"/>
        </w:rPr>
        <w:t>M</w:t>
      </w:r>
      <w:r w:rsidR="00A521A3" w:rsidRPr="00766076">
        <w:rPr>
          <w:rFonts w:ascii="Arial" w:hAnsi="Arial" w:cs="Arial"/>
          <w:sz w:val="22"/>
          <w:szCs w:val="22"/>
        </w:rPr>
        <w:t xml:space="preserve">me </w:t>
      </w:r>
      <w:r w:rsidR="00CE7C78" w:rsidRPr="008E6AF0">
        <w:rPr>
          <w:rFonts w:ascii="Arial" w:hAnsi="Arial" w:cs="Arial"/>
          <w:sz w:val="22"/>
          <w:szCs w:val="22"/>
        </w:rPr>
        <w:t>Nicole Cousineau</w:t>
      </w:r>
      <w:r w:rsidRPr="00766076">
        <w:rPr>
          <w:rFonts w:ascii="Arial" w:hAnsi="Arial" w:cs="Arial"/>
          <w:sz w:val="22"/>
          <w:szCs w:val="22"/>
        </w:rPr>
        <w:t xml:space="preserve">, </w:t>
      </w:r>
      <w:r w:rsidR="00B469BD" w:rsidRPr="00766076">
        <w:rPr>
          <w:rFonts w:ascii="Arial" w:hAnsi="Arial" w:cs="Arial"/>
          <w:sz w:val="22"/>
          <w:szCs w:val="22"/>
        </w:rPr>
        <w:t>propose</w:t>
      </w:r>
      <w:r w:rsidR="00681161" w:rsidRPr="00766076">
        <w:rPr>
          <w:rFonts w:ascii="Arial" w:hAnsi="Arial" w:cs="Arial"/>
          <w:sz w:val="22"/>
          <w:szCs w:val="22"/>
        </w:rPr>
        <w:t>, appuyé</w:t>
      </w:r>
      <w:r w:rsidR="00AF6628">
        <w:rPr>
          <w:rFonts w:ascii="Arial" w:hAnsi="Arial" w:cs="Arial"/>
          <w:sz w:val="22"/>
          <w:szCs w:val="22"/>
        </w:rPr>
        <w:t>e</w:t>
      </w:r>
      <w:r w:rsidR="00681161" w:rsidRPr="00766076">
        <w:rPr>
          <w:rFonts w:ascii="Arial" w:hAnsi="Arial" w:cs="Arial"/>
          <w:sz w:val="22"/>
          <w:szCs w:val="22"/>
        </w:rPr>
        <w:t xml:space="preserve"> par </w:t>
      </w:r>
      <w:bookmarkStart w:id="2" w:name="_Hlk158133127"/>
      <w:r w:rsidR="008E6AF0">
        <w:rPr>
          <w:rFonts w:ascii="Arial" w:hAnsi="Arial" w:cs="Arial"/>
          <w:sz w:val="22"/>
          <w:szCs w:val="22"/>
        </w:rPr>
        <w:t>M. Raymond Joanisse</w:t>
      </w:r>
      <w:r w:rsidR="004D3A7B" w:rsidRPr="00766076">
        <w:rPr>
          <w:rFonts w:ascii="Arial" w:hAnsi="Arial" w:cs="Arial"/>
          <w:sz w:val="22"/>
          <w:szCs w:val="22"/>
        </w:rPr>
        <w:t>,</w:t>
      </w:r>
      <w:r w:rsidR="00681161" w:rsidRPr="00766076">
        <w:rPr>
          <w:rFonts w:ascii="Arial" w:hAnsi="Arial" w:cs="Arial"/>
          <w:sz w:val="22"/>
          <w:szCs w:val="22"/>
        </w:rPr>
        <w:t xml:space="preserve"> </w:t>
      </w:r>
      <w:bookmarkEnd w:id="2"/>
      <w:r w:rsidR="00681161" w:rsidRPr="00766076">
        <w:rPr>
          <w:rFonts w:ascii="Arial" w:hAnsi="Arial" w:cs="Arial"/>
          <w:sz w:val="22"/>
          <w:szCs w:val="22"/>
        </w:rPr>
        <w:t xml:space="preserve">que l’ordre du jour de la </w:t>
      </w:r>
      <w:r w:rsidR="00F40FB6">
        <w:rPr>
          <w:rFonts w:ascii="Arial" w:hAnsi="Arial" w:cs="Arial"/>
          <w:sz w:val="22"/>
          <w:szCs w:val="22"/>
        </w:rPr>
        <w:t>deuxième</w:t>
      </w:r>
      <w:r w:rsidR="00681161" w:rsidRPr="00766076">
        <w:rPr>
          <w:rFonts w:ascii="Arial" w:hAnsi="Arial" w:cs="Arial"/>
          <w:sz w:val="22"/>
          <w:szCs w:val="22"/>
        </w:rPr>
        <w:t xml:space="preserve"> rencontre du </w:t>
      </w:r>
      <w:r w:rsidR="00870D74">
        <w:rPr>
          <w:rFonts w:ascii="Arial" w:hAnsi="Arial" w:cs="Arial"/>
          <w:sz w:val="22"/>
          <w:szCs w:val="22"/>
        </w:rPr>
        <w:t>7 octobre</w:t>
      </w:r>
      <w:r w:rsidR="006B113C" w:rsidRPr="00766076">
        <w:rPr>
          <w:rFonts w:ascii="Arial" w:hAnsi="Arial" w:cs="Arial"/>
          <w:sz w:val="22"/>
          <w:szCs w:val="22"/>
        </w:rPr>
        <w:t xml:space="preserve"> </w:t>
      </w:r>
      <w:r w:rsidR="005C4752" w:rsidRPr="00766076">
        <w:rPr>
          <w:rFonts w:ascii="Arial" w:hAnsi="Arial" w:cs="Arial"/>
          <w:sz w:val="22"/>
          <w:szCs w:val="22"/>
        </w:rPr>
        <w:t>202</w:t>
      </w:r>
      <w:r w:rsidR="009540F3" w:rsidRPr="00766076">
        <w:rPr>
          <w:rFonts w:ascii="Arial" w:hAnsi="Arial" w:cs="Arial"/>
          <w:sz w:val="22"/>
          <w:szCs w:val="22"/>
        </w:rPr>
        <w:t>5</w:t>
      </w:r>
      <w:r w:rsidR="00681161" w:rsidRPr="00766076">
        <w:rPr>
          <w:rFonts w:ascii="Arial" w:hAnsi="Arial" w:cs="Arial"/>
          <w:sz w:val="22"/>
          <w:szCs w:val="22"/>
        </w:rPr>
        <w:t xml:space="preserve"> soit adopté</w:t>
      </w:r>
      <w:r w:rsidR="00066FF2" w:rsidRPr="00766076">
        <w:rPr>
          <w:rFonts w:ascii="Arial" w:hAnsi="Arial" w:cs="Arial"/>
          <w:sz w:val="22"/>
          <w:szCs w:val="22"/>
        </w:rPr>
        <w:t>.</w:t>
      </w:r>
      <w:r w:rsidR="00681161" w:rsidRPr="00766076">
        <w:rPr>
          <w:rFonts w:ascii="Arial" w:hAnsi="Arial" w:cs="Arial"/>
          <w:sz w:val="22"/>
          <w:szCs w:val="22"/>
        </w:rPr>
        <w:tab/>
      </w:r>
    </w:p>
    <w:p w14:paraId="0C0D6A53" w14:textId="3113DDB9" w:rsidR="00681161" w:rsidRPr="00766076" w:rsidRDefault="00D00475" w:rsidP="00921D8B">
      <w:pPr>
        <w:tabs>
          <w:tab w:val="left" w:pos="-1080"/>
          <w:tab w:val="left" w:pos="0"/>
          <w:tab w:val="right" w:pos="8973"/>
        </w:tabs>
        <w:ind w:left="567"/>
        <w:jc w:val="both"/>
        <w:rPr>
          <w:rFonts w:ascii="Arial" w:hAnsi="Arial" w:cs="Arial"/>
          <w:b/>
          <w:bCs/>
          <w:sz w:val="22"/>
          <w:szCs w:val="22"/>
          <w:u w:val="single"/>
        </w:rPr>
      </w:pPr>
      <w:r w:rsidRPr="00766076">
        <w:rPr>
          <w:rFonts w:ascii="Arial" w:hAnsi="Arial" w:cs="Arial"/>
          <w:sz w:val="22"/>
          <w:szCs w:val="22"/>
        </w:rPr>
        <w:tab/>
      </w:r>
      <w:r w:rsidR="00681161" w:rsidRPr="00766076">
        <w:rPr>
          <w:rFonts w:ascii="Arial" w:hAnsi="Arial" w:cs="Arial"/>
          <w:b/>
          <w:bCs/>
          <w:sz w:val="22"/>
          <w:szCs w:val="22"/>
          <w:u w:val="single"/>
        </w:rPr>
        <w:t>Adoptée</w:t>
      </w:r>
    </w:p>
    <w:p w14:paraId="185380E3" w14:textId="7C6AC969" w:rsidR="00681161" w:rsidRPr="00505EAE" w:rsidRDefault="00681161"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rPr>
      </w:pPr>
      <w:r w:rsidRPr="00505EAE">
        <w:rPr>
          <w:rFonts w:ascii="Arial" w:hAnsi="Arial" w:cs="Arial"/>
          <w:b/>
          <w:bCs/>
        </w:rPr>
        <w:t xml:space="preserve">Adoption du procès-verbal de la </w:t>
      </w:r>
      <w:r w:rsidR="00F40FB6">
        <w:rPr>
          <w:rFonts w:ascii="Arial" w:hAnsi="Arial" w:cs="Arial"/>
          <w:b/>
          <w:bCs/>
        </w:rPr>
        <w:t>deuxième</w:t>
      </w:r>
      <w:r w:rsidRPr="00505EAE">
        <w:rPr>
          <w:rFonts w:ascii="Arial" w:hAnsi="Arial" w:cs="Arial"/>
          <w:b/>
          <w:bCs/>
        </w:rPr>
        <w:t xml:space="preserve"> réunion </w:t>
      </w:r>
      <w:r>
        <w:rPr>
          <w:rFonts w:ascii="Arial" w:hAnsi="Arial" w:cs="Arial"/>
          <w:b/>
        </w:rPr>
        <w:t>du</w:t>
      </w:r>
      <w:r w:rsidR="00917618">
        <w:rPr>
          <w:rFonts w:ascii="Arial" w:hAnsi="Arial" w:cs="Arial"/>
          <w:b/>
        </w:rPr>
        <w:t xml:space="preserve"> </w:t>
      </w:r>
      <w:r w:rsidR="002C1EF7">
        <w:rPr>
          <w:rFonts w:ascii="Arial" w:hAnsi="Arial" w:cs="Arial"/>
          <w:b/>
        </w:rPr>
        <w:t>10 juin</w:t>
      </w:r>
      <w:r w:rsidR="00F92F7B">
        <w:rPr>
          <w:rFonts w:ascii="Arial" w:hAnsi="Arial" w:cs="Arial"/>
          <w:b/>
        </w:rPr>
        <w:t xml:space="preserve"> 2025</w:t>
      </w:r>
    </w:p>
    <w:p w14:paraId="7D46AB51" w14:textId="764E7E4D" w:rsidR="00ED4AA3" w:rsidRPr="008E6AF0" w:rsidRDefault="00CE7C78" w:rsidP="008E6AF0">
      <w:pPr>
        <w:pStyle w:val="Paragraphedeliste"/>
        <w:tabs>
          <w:tab w:val="left" w:pos="-1080"/>
          <w:tab w:val="left" w:pos="0"/>
          <w:tab w:val="right" w:pos="8973"/>
        </w:tabs>
        <w:ind w:left="540"/>
        <w:jc w:val="both"/>
        <w:rPr>
          <w:rFonts w:ascii="Arial" w:hAnsi="Arial" w:cs="Arial"/>
          <w:sz w:val="22"/>
          <w:szCs w:val="22"/>
        </w:rPr>
      </w:pPr>
      <w:r>
        <w:rPr>
          <w:rFonts w:ascii="Arial" w:hAnsi="Arial" w:cs="Arial"/>
          <w:sz w:val="22"/>
          <w:szCs w:val="22"/>
        </w:rPr>
        <w:t>Mme</w:t>
      </w:r>
      <w:r w:rsidR="008E6AF0">
        <w:rPr>
          <w:rFonts w:ascii="Arial" w:hAnsi="Arial" w:cs="Arial"/>
          <w:sz w:val="22"/>
          <w:szCs w:val="22"/>
        </w:rPr>
        <w:t xml:space="preserve"> Monique</w:t>
      </w:r>
      <w:r w:rsidR="00604560" w:rsidRPr="00766076">
        <w:rPr>
          <w:rFonts w:ascii="Arial" w:hAnsi="Arial" w:cs="Arial"/>
          <w:sz w:val="22"/>
          <w:szCs w:val="22"/>
        </w:rPr>
        <w:t xml:space="preserve"> </w:t>
      </w:r>
      <w:r w:rsidR="008E6AF0">
        <w:rPr>
          <w:rFonts w:ascii="Arial" w:hAnsi="Arial" w:cs="Arial"/>
          <w:sz w:val="22"/>
          <w:szCs w:val="22"/>
        </w:rPr>
        <w:t xml:space="preserve">Aubin-Gagné </w:t>
      </w:r>
      <w:r w:rsidR="006B113C" w:rsidRPr="008E6AF0">
        <w:rPr>
          <w:rFonts w:ascii="Arial" w:hAnsi="Arial" w:cs="Arial"/>
          <w:sz w:val="22"/>
          <w:szCs w:val="22"/>
        </w:rPr>
        <w:t xml:space="preserve">propose, appuyée par </w:t>
      </w:r>
      <w:r w:rsidR="00A521A3" w:rsidRPr="008E6AF0">
        <w:rPr>
          <w:rFonts w:ascii="Arial" w:hAnsi="Arial" w:cs="Arial"/>
          <w:sz w:val="22"/>
          <w:szCs w:val="22"/>
        </w:rPr>
        <w:t xml:space="preserve">Mme </w:t>
      </w:r>
      <w:r w:rsidR="008E6AF0">
        <w:rPr>
          <w:rFonts w:ascii="Arial" w:hAnsi="Arial" w:cs="Arial"/>
          <w:sz w:val="22"/>
          <w:szCs w:val="22"/>
        </w:rPr>
        <w:t>Monia Hachez</w:t>
      </w:r>
      <w:r w:rsidR="006B113C" w:rsidRPr="008E6AF0">
        <w:rPr>
          <w:rFonts w:ascii="Arial" w:hAnsi="Arial" w:cs="Arial"/>
          <w:sz w:val="22"/>
          <w:szCs w:val="22"/>
        </w:rPr>
        <w:t xml:space="preserve">, que le procès-verbal de la première rencontre du </w:t>
      </w:r>
      <w:r w:rsidR="0052127E">
        <w:rPr>
          <w:rFonts w:ascii="Arial" w:hAnsi="Arial" w:cs="Arial"/>
          <w:sz w:val="22"/>
          <w:szCs w:val="22"/>
        </w:rPr>
        <w:t>10 juin</w:t>
      </w:r>
      <w:r w:rsidR="00A521A3" w:rsidRPr="008E6AF0">
        <w:rPr>
          <w:rFonts w:ascii="Arial" w:hAnsi="Arial" w:cs="Arial"/>
          <w:sz w:val="22"/>
          <w:szCs w:val="22"/>
        </w:rPr>
        <w:t xml:space="preserve"> 2025</w:t>
      </w:r>
      <w:r w:rsidR="006B113C" w:rsidRPr="008E6AF0">
        <w:rPr>
          <w:rFonts w:ascii="Arial" w:hAnsi="Arial" w:cs="Arial"/>
          <w:sz w:val="22"/>
          <w:szCs w:val="22"/>
        </w:rPr>
        <w:t xml:space="preserve"> soit adopté.</w:t>
      </w:r>
      <w:r w:rsidR="00ED4AA3" w:rsidRPr="008E6AF0">
        <w:rPr>
          <w:rFonts w:ascii="Arial" w:hAnsi="Arial" w:cs="Arial"/>
          <w:sz w:val="22"/>
          <w:szCs w:val="22"/>
        </w:rPr>
        <w:tab/>
      </w:r>
      <w:r w:rsidR="00ED4AA3" w:rsidRPr="008E6AF0">
        <w:rPr>
          <w:rFonts w:ascii="Arial" w:hAnsi="Arial" w:cs="Arial"/>
          <w:sz w:val="22"/>
          <w:szCs w:val="22"/>
        </w:rPr>
        <w:tab/>
      </w:r>
      <w:r w:rsidR="00F10BCF" w:rsidRPr="008E6AF0">
        <w:rPr>
          <w:rFonts w:ascii="Arial" w:hAnsi="Arial" w:cs="Arial"/>
          <w:sz w:val="22"/>
          <w:szCs w:val="22"/>
        </w:rPr>
        <w:t xml:space="preserve">  </w:t>
      </w:r>
      <w:r w:rsidR="006B113C" w:rsidRPr="008E6AF0">
        <w:rPr>
          <w:rFonts w:ascii="Arial" w:hAnsi="Arial" w:cs="Arial"/>
          <w:b/>
          <w:bCs/>
          <w:sz w:val="22"/>
          <w:szCs w:val="22"/>
          <w:u w:val="single"/>
        </w:rPr>
        <w:t>Adoptée</w:t>
      </w:r>
    </w:p>
    <w:p w14:paraId="298DC514" w14:textId="0E9BD355" w:rsidR="00681161" w:rsidRPr="00A7162C" w:rsidRDefault="00681161"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rPr>
      </w:pPr>
      <w:r w:rsidRPr="00A7162C">
        <w:rPr>
          <w:rFonts w:ascii="Arial" w:hAnsi="Arial" w:cs="Arial"/>
        </w:rPr>
        <w:tab/>
      </w:r>
      <w:r w:rsidRPr="00A7162C">
        <w:rPr>
          <w:rFonts w:ascii="Arial" w:hAnsi="Arial" w:cs="Arial"/>
          <w:b/>
          <w:bCs/>
        </w:rPr>
        <w:t>Affaires découlant du procès-verbal</w:t>
      </w:r>
    </w:p>
    <w:p w14:paraId="77A46FA2" w14:textId="5BF0C44E" w:rsidR="00ED4AA3" w:rsidRPr="00ED4AA3" w:rsidRDefault="00C21479" w:rsidP="00C21479">
      <w:pPr>
        <w:pStyle w:val="Paragraphedeliste"/>
        <w:numPr>
          <w:ilvl w:val="0"/>
          <w:numId w:val="29"/>
        </w:numPr>
        <w:tabs>
          <w:tab w:val="left" w:pos="-1080"/>
          <w:tab w:val="left" w:pos="0"/>
          <w:tab w:val="right" w:pos="8973"/>
        </w:tabs>
        <w:jc w:val="both"/>
        <w:rPr>
          <w:rFonts w:ascii="Arial" w:hAnsi="Arial" w:cs="Arial"/>
          <w:b/>
          <w:bCs/>
          <w:u w:val="single"/>
        </w:rPr>
      </w:pPr>
      <w:r w:rsidRPr="00C21479">
        <w:rPr>
          <w:rFonts w:ascii="Arial" w:hAnsi="Arial" w:cs="Arial"/>
          <w:sz w:val="22"/>
          <w:szCs w:val="22"/>
        </w:rPr>
        <w:t>Sans objet</w:t>
      </w:r>
      <w:r w:rsidR="00ED4AA3" w:rsidRPr="00ED4AA3">
        <w:rPr>
          <w:rFonts w:ascii="Arial" w:hAnsi="Arial" w:cs="Arial"/>
        </w:rPr>
        <w:tab/>
      </w:r>
    </w:p>
    <w:p w14:paraId="374EDB39" w14:textId="7284A865" w:rsidR="00134D17" w:rsidRPr="00134D17" w:rsidRDefault="002C1EF7"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sz w:val="22"/>
          <w:szCs w:val="22"/>
        </w:rPr>
      </w:pPr>
      <w:r>
        <w:rPr>
          <w:rFonts w:ascii="Arial" w:hAnsi="Arial" w:cs="Arial"/>
          <w:b/>
          <w:bCs/>
          <w:sz w:val="22"/>
          <w:szCs w:val="22"/>
        </w:rPr>
        <w:t>Mise à jour du Conseil scolaire catholique du Nouvel-Ontario</w:t>
      </w:r>
    </w:p>
    <w:p w14:paraId="076507C1" w14:textId="1B3C8F88" w:rsidR="002E70DE" w:rsidRDefault="002C1EF7" w:rsidP="00C21479">
      <w:pPr>
        <w:numPr>
          <w:ilvl w:val="0"/>
          <w:numId w:val="6"/>
        </w:numPr>
        <w:ind w:left="851" w:hanging="284"/>
        <w:contextualSpacing/>
        <w:jc w:val="both"/>
        <w:rPr>
          <w:rFonts w:ascii="Arial" w:hAnsi="Arial" w:cs="Arial"/>
          <w:sz w:val="22"/>
          <w:szCs w:val="22"/>
        </w:rPr>
      </w:pPr>
      <w:r>
        <w:rPr>
          <w:rFonts w:ascii="Arial" w:hAnsi="Arial" w:cs="Arial"/>
          <w:sz w:val="22"/>
          <w:szCs w:val="22"/>
        </w:rPr>
        <w:t>Journées p</w:t>
      </w:r>
      <w:r w:rsidR="006406CF">
        <w:rPr>
          <w:rFonts w:ascii="Arial" w:hAnsi="Arial" w:cs="Arial"/>
          <w:sz w:val="22"/>
          <w:szCs w:val="22"/>
        </w:rPr>
        <w:t>édagogiques</w:t>
      </w:r>
      <w:r>
        <w:rPr>
          <w:rFonts w:ascii="Arial" w:hAnsi="Arial" w:cs="Arial"/>
          <w:sz w:val="22"/>
          <w:szCs w:val="22"/>
        </w:rPr>
        <w:t xml:space="preserve"> (JP), tous les regroupements</w:t>
      </w:r>
      <w:r w:rsidR="006406CF">
        <w:rPr>
          <w:rFonts w:ascii="Arial" w:hAnsi="Arial" w:cs="Arial"/>
          <w:sz w:val="22"/>
          <w:szCs w:val="22"/>
        </w:rPr>
        <w:t> :</w:t>
      </w:r>
    </w:p>
    <w:p w14:paraId="44826550" w14:textId="3D036D41" w:rsidR="00462632" w:rsidRDefault="003048D8" w:rsidP="00462632">
      <w:pPr>
        <w:ind w:left="851"/>
        <w:contextualSpacing/>
        <w:jc w:val="both"/>
        <w:rPr>
          <w:rFonts w:ascii="Arial" w:hAnsi="Arial" w:cs="Arial"/>
          <w:sz w:val="22"/>
          <w:szCs w:val="22"/>
        </w:rPr>
      </w:pPr>
      <w:r w:rsidRPr="003048D8">
        <w:rPr>
          <w:rFonts w:ascii="Arial" w:hAnsi="Arial" w:cs="Arial"/>
          <w:sz w:val="22"/>
          <w:szCs w:val="22"/>
        </w:rPr>
        <w:t xml:space="preserve">Mme Lafleur présente les ébauches </w:t>
      </w:r>
      <w:r w:rsidR="00100B63">
        <w:rPr>
          <w:rFonts w:ascii="Arial" w:hAnsi="Arial" w:cs="Arial"/>
          <w:sz w:val="22"/>
          <w:szCs w:val="22"/>
        </w:rPr>
        <w:t>pour</w:t>
      </w:r>
      <w:r w:rsidRPr="003048D8">
        <w:rPr>
          <w:rFonts w:ascii="Arial" w:hAnsi="Arial" w:cs="Arial"/>
          <w:sz w:val="22"/>
          <w:szCs w:val="22"/>
        </w:rPr>
        <w:t xml:space="preserve"> les regroupements FEESO et AEFO</w:t>
      </w:r>
      <w:r w:rsidR="00100B63">
        <w:rPr>
          <w:rFonts w:ascii="Arial" w:hAnsi="Arial" w:cs="Arial"/>
          <w:sz w:val="22"/>
          <w:szCs w:val="22"/>
        </w:rPr>
        <w:t xml:space="preserve"> pour les journées pédagogiques</w:t>
      </w:r>
      <w:r w:rsidRPr="003048D8">
        <w:rPr>
          <w:rFonts w:ascii="Arial" w:hAnsi="Arial" w:cs="Arial"/>
          <w:sz w:val="22"/>
          <w:szCs w:val="22"/>
        </w:rPr>
        <w:t>. Elle précise que d’autres formations peuvent être ajoutées à l’horaire en cours d’année, selon les priorités et les besoins émergents, ce qui peut entraîner certains ajustements de dernière minute. Elle souligne également que des formations supplémentaires sont offertes</w:t>
      </w:r>
      <w:r w:rsidR="008C083C">
        <w:rPr>
          <w:rFonts w:ascii="Arial" w:hAnsi="Arial" w:cs="Arial"/>
          <w:sz w:val="22"/>
          <w:szCs w:val="22"/>
        </w:rPr>
        <w:t xml:space="preserve"> aux enseignants et aux éducateurs</w:t>
      </w:r>
      <w:r w:rsidRPr="003048D8">
        <w:rPr>
          <w:rFonts w:ascii="Arial" w:hAnsi="Arial" w:cs="Arial"/>
          <w:sz w:val="22"/>
          <w:szCs w:val="22"/>
        </w:rPr>
        <w:t xml:space="preserve"> tout au long de l’année</w:t>
      </w:r>
      <w:r w:rsidR="008C083C">
        <w:rPr>
          <w:rFonts w:ascii="Arial" w:hAnsi="Arial" w:cs="Arial"/>
          <w:sz w:val="22"/>
          <w:szCs w:val="22"/>
        </w:rPr>
        <w:t>.</w:t>
      </w:r>
    </w:p>
    <w:p w14:paraId="48E24AF0" w14:textId="77777777" w:rsidR="003048D8" w:rsidRDefault="003048D8" w:rsidP="00462632">
      <w:pPr>
        <w:ind w:left="851"/>
        <w:contextualSpacing/>
        <w:jc w:val="both"/>
        <w:rPr>
          <w:rFonts w:ascii="Arial" w:hAnsi="Arial" w:cs="Arial"/>
          <w:sz w:val="22"/>
          <w:szCs w:val="22"/>
        </w:rPr>
      </w:pPr>
    </w:p>
    <w:p w14:paraId="3C1AE858" w14:textId="40B79639" w:rsidR="002D27A2" w:rsidRDefault="002C1EF7" w:rsidP="00C21479">
      <w:pPr>
        <w:numPr>
          <w:ilvl w:val="0"/>
          <w:numId w:val="6"/>
        </w:numPr>
        <w:ind w:left="851" w:hanging="284"/>
        <w:contextualSpacing/>
        <w:jc w:val="both"/>
        <w:rPr>
          <w:rFonts w:ascii="Arial" w:hAnsi="Arial" w:cs="Arial"/>
          <w:sz w:val="22"/>
          <w:szCs w:val="22"/>
        </w:rPr>
      </w:pPr>
      <w:r>
        <w:rPr>
          <w:rFonts w:ascii="Arial" w:hAnsi="Arial" w:cs="Arial"/>
          <w:sz w:val="22"/>
          <w:szCs w:val="22"/>
        </w:rPr>
        <w:t>Centre des petits</w:t>
      </w:r>
      <w:r w:rsidR="006406CF">
        <w:rPr>
          <w:rFonts w:ascii="Arial" w:hAnsi="Arial" w:cs="Arial"/>
          <w:sz w:val="22"/>
          <w:szCs w:val="22"/>
        </w:rPr>
        <w:t> :</w:t>
      </w:r>
    </w:p>
    <w:p w14:paraId="49735D69" w14:textId="7412FD41" w:rsidR="002C1EF7" w:rsidRDefault="00462632" w:rsidP="002D27A2">
      <w:pPr>
        <w:ind w:left="851"/>
        <w:contextualSpacing/>
        <w:jc w:val="both"/>
        <w:rPr>
          <w:rFonts w:ascii="Arial" w:hAnsi="Arial" w:cs="Arial"/>
          <w:sz w:val="22"/>
          <w:szCs w:val="22"/>
        </w:rPr>
      </w:pPr>
      <w:r>
        <w:rPr>
          <w:rFonts w:ascii="Arial" w:hAnsi="Arial" w:cs="Arial"/>
          <w:sz w:val="22"/>
          <w:szCs w:val="22"/>
        </w:rPr>
        <w:t>Mme Lafleur partage le communiqu</w:t>
      </w:r>
      <w:r w:rsidR="00A10644">
        <w:rPr>
          <w:rFonts w:ascii="Arial" w:hAnsi="Arial" w:cs="Arial"/>
          <w:sz w:val="22"/>
          <w:szCs w:val="22"/>
        </w:rPr>
        <w:t>é</w:t>
      </w:r>
      <w:r>
        <w:rPr>
          <w:rFonts w:ascii="Arial" w:hAnsi="Arial" w:cs="Arial"/>
          <w:sz w:val="22"/>
          <w:szCs w:val="22"/>
        </w:rPr>
        <w:t xml:space="preserve"> qui avise qu’il y aura 10 Centre</w:t>
      </w:r>
      <w:r w:rsidR="006201A6">
        <w:rPr>
          <w:rFonts w:ascii="Arial" w:hAnsi="Arial" w:cs="Arial"/>
          <w:sz w:val="22"/>
          <w:szCs w:val="22"/>
        </w:rPr>
        <w:t>s</w:t>
      </w:r>
      <w:r>
        <w:rPr>
          <w:rFonts w:ascii="Arial" w:hAnsi="Arial" w:cs="Arial"/>
          <w:sz w:val="22"/>
          <w:szCs w:val="22"/>
        </w:rPr>
        <w:t xml:space="preserve"> des petits dans les écoles du conseil.</w:t>
      </w:r>
    </w:p>
    <w:p w14:paraId="5CAA025D" w14:textId="77777777" w:rsidR="00462632" w:rsidRDefault="00462632" w:rsidP="00462632">
      <w:pPr>
        <w:ind w:left="851"/>
        <w:contextualSpacing/>
        <w:jc w:val="both"/>
        <w:rPr>
          <w:rFonts w:ascii="Arial" w:hAnsi="Arial" w:cs="Arial"/>
          <w:sz w:val="22"/>
          <w:szCs w:val="22"/>
        </w:rPr>
      </w:pPr>
    </w:p>
    <w:p w14:paraId="0A351D02" w14:textId="0883092B" w:rsidR="002D27A2" w:rsidRDefault="002C1EF7" w:rsidP="000A7488">
      <w:pPr>
        <w:numPr>
          <w:ilvl w:val="0"/>
          <w:numId w:val="6"/>
        </w:numPr>
        <w:ind w:left="851" w:hanging="284"/>
        <w:contextualSpacing/>
        <w:jc w:val="both"/>
        <w:rPr>
          <w:rFonts w:ascii="Arial" w:hAnsi="Arial" w:cs="Arial"/>
          <w:sz w:val="22"/>
          <w:szCs w:val="22"/>
        </w:rPr>
      </w:pPr>
      <w:r w:rsidRPr="00D112F5">
        <w:rPr>
          <w:rFonts w:ascii="Arial" w:hAnsi="Arial" w:cs="Arial"/>
          <w:sz w:val="22"/>
          <w:szCs w:val="22"/>
        </w:rPr>
        <w:t>Carrefour Option+</w:t>
      </w:r>
      <w:r w:rsidR="006406CF">
        <w:rPr>
          <w:rFonts w:ascii="Arial" w:hAnsi="Arial" w:cs="Arial"/>
          <w:sz w:val="22"/>
          <w:szCs w:val="22"/>
        </w:rPr>
        <w:t> :</w:t>
      </w:r>
    </w:p>
    <w:p w14:paraId="5F0508B1" w14:textId="0DB08AEA" w:rsidR="002D27A2" w:rsidRDefault="00D112F5" w:rsidP="002D27A2">
      <w:pPr>
        <w:ind w:left="851"/>
        <w:contextualSpacing/>
        <w:jc w:val="both"/>
        <w:rPr>
          <w:rFonts w:ascii="Arial" w:hAnsi="Arial" w:cs="Arial"/>
          <w:sz w:val="22"/>
          <w:szCs w:val="22"/>
        </w:rPr>
      </w:pPr>
      <w:r w:rsidRPr="00D112F5">
        <w:rPr>
          <w:rFonts w:ascii="Arial" w:hAnsi="Arial" w:cs="Arial"/>
          <w:sz w:val="22"/>
          <w:szCs w:val="22"/>
        </w:rPr>
        <w:t>Mme Lafleur présente les différents programmes offerts par le Carrefour Option+. Le Carrefour propose notamment le programme à double reconnaissance de crédits (DRC), souvent en collaboration avec le Collège Boréal, facilitant la transition des élèves vers les études collégiales, ainsi que des programmes d’apprentissage. Le programme d’éducation coopérative reste également accessible aux élèves du Carrefour Option+, de même que le programme pour les préposés au</w:t>
      </w:r>
      <w:r w:rsidR="00D45360">
        <w:rPr>
          <w:rFonts w:ascii="Arial" w:hAnsi="Arial" w:cs="Arial"/>
          <w:sz w:val="22"/>
          <w:szCs w:val="22"/>
        </w:rPr>
        <w:t xml:space="preserve"> </w:t>
      </w:r>
      <w:r w:rsidRPr="00D112F5">
        <w:rPr>
          <w:rFonts w:ascii="Arial" w:hAnsi="Arial" w:cs="Arial"/>
          <w:sz w:val="22"/>
          <w:szCs w:val="22"/>
        </w:rPr>
        <w:t>service de soutien personnel (PSSP).</w:t>
      </w:r>
      <w:r w:rsidR="00017B04">
        <w:rPr>
          <w:rFonts w:ascii="Arial" w:hAnsi="Arial" w:cs="Arial"/>
          <w:sz w:val="22"/>
          <w:szCs w:val="22"/>
        </w:rPr>
        <w:t xml:space="preserve"> </w:t>
      </w:r>
      <w:r w:rsidRPr="00D112F5">
        <w:rPr>
          <w:rFonts w:ascii="Arial" w:hAnsi="Arial" w:cs="Arial"/>
          <w:sz w:val="22"/>
          <w:szCs w:val="22"/>
        </w:rPr>
        <w:t xml:space="preserve">Mme Cousineau s’informe sur l’impact éventuel de la grève du personnel de soutien des collèges, mais Mme Lafleur et Mme Rossini indiquent qu’il n’y a pas d’effet pour le moment. </w:t>
      </w:r>
    </w:p>
    <w:p w14:paraId="5187EC17" w14:textId="020D9B22" w:rsidR="00462632" w:rsidRDefault="00D112F5" w:rsidP="002D27A2">
      <w:pPr>
        <w:ind w:left="851"/>
        <w:contextualSpacing/>
        <w:jc w:val="both"/>
        <w:rPr>
          <w:rFonts w:ascii="Arial" w:hAnsi="Arial" w:cs="Arial"/>
          <w:sz w:val="22"/>
          <w:szCs w:val="22"/>
        </w:rPr>
      </w:pPr>
      <w:r w:rsidRPr="00D112F5">
        <w:rPr>
          <w:rFonts w:ascii="Arial" w:hAnsi="Arial" w:cs="Arial"/>
          <w:sz w:val="22"/>
          <w:szCs w:val="22"/>
        </w:rPr>
        <w:t xml:space="preserve">M. Joanisse demande si la cohorte du cours PSSP est </w:t>
      </w:r>
      <w:r>
        <w:rPr>
          <w:rFonts w:ascii="Arial" w:hAnsi="Arial" w:cs="Arial"/>
          <w:sz w:val="22"/>
          <w:szCs w:val="22"/>
        </w:rPr>
        <w:t>remplie</w:t>
      </w:r>
      <w:r w:rsidRPr="00D112F5">
        <w:rPr>
          <w:rFonts w:ascii="Arial" w:hAnsi="Arial" w:cs="Arial"/>
          <w:sz w:val="22"/>
          <w:szCs w:val="22"/>
        </w:rPr>
        <w:t>, et Mme Lafleur fera un suiv</w:t>
      </w:r>
      <w:r>
        <w:rPr>
          <w:rFonts w:ascii="Arial" w:hAnsi="Arial" w:cs="Arial"/>
          <w:sz w:val="22"/>
          <w:szCs w:val="22"/>
        </w:rPr>
        <w:t>i pour savoir le nombre de participants.</w:t>
      </w:r>
    </w:p>
    <w:p w14:paraId="7B6078F2" w14:textId="77777777" w:rsidR="002D27A2" w:rsidRDefault="002D27A2" w:rsidP="002D27A2">
      <w:pPr>
        <w:ind w:left="851"/>
        <w:contextualSpacing/>
        <w:jc w:val="both"/>
        <w:rPr>
          <w:rFonts w:ascii="Arial" w:hAnsi="Arial" w:cs="Arial"/>
          <w:sz w:val="22"/>
          <w:szCs w:val="22"/>
        </w:rPr>
      </w:pPr>
    </w:p>
    <w:p w14:paraId="67DEA540" w14:textId="77777777" w:rsidR="002D27A2" w:rsidRDefault="002D27A2" w:rsidP="002D27A2">
      <w:pPr>
        <w:ind w:left="851"/>
        <w:contextualSpacing/>
        <w:jc w:val="both"/>
        <w:rPr>
          <w:rFonts w:ascii="Arial" w:hAnsi="Arial" w:cs="Arial"/>
          <w:sz w:val="22"/>
          <w:szCs w:val="22"/>
        </w:rPr>
      </w:pPr>
    </w:p>
    <w:p w14:paraId="54CB0268" w14:textId="77777777" w:rsidR="002D27A2" w:rsidRDefault="002D27A2" w:rsidP="002D27A2">
      <w:pPr>
        <w:ind w:left="851"/>
        <w:contextualSpacing/>
        <w:jc w:val="both"/>
        <w:rPr>
          <w:rFonts w:ascii="Arial" w:hAnsi="Arial" w:cs="Arial"/>
          <w:sz w:val="22"/>
          <w:szCs w:val="22"/>
        </w:rPr>
      </w:pPr>
    </w:p>
    <w:p w14:paraId="21808B87" w14:textId="77777777" w:rsidR="002D27A2" w:rsidRDefault="002D27A2" w:rsidP="002D27A2">
      <w:pPr>
        <w:ind w:left="851"/>
        <w:contextualSpacing/>
        <w:jc w:val="both"/>
        <w:rPr>
          <w:rFonts w:ascii="Arial" w:hAnsi="Arial" w:cs="Arial"/>
          <w:sz w:val="22"/>
          <w:szCs w:val="22"/>
        </w:rPr>
      </w:pPr>
    </w:p>
    <w:p w14:paraId="44C6242B" w14:textId="77777777" w:rsidR="002D27A2" w:rsidRDefault="002D27A2" w:rsidP="002D27A2">
      <w:pPr>
        <w:ind w:left="851"/>
        <w:contextualSpacing/>
        <w:jc w:val="both"/>
        <w:rPr>
          <w:rFonts w:ascii="Arial" w:hAnsi="Arial" w:cs="Arial"/>
          <w:sz w:val="22"/>
          <w:szCs w:val="22"/>
        </w:rPr>
      </w:pPr>
    </w:p>
    <w:p w14:paraId="70A5B7D7" w14:textId="77777777" w:rsidR="002D27A2" w:rsidRPr="00D112F5" w:rsidRDefault="002D27A2" w:rsidP="002D27A2">
      <w:pPr>
        <w:ind w:left="851"/>
        <w:contextualSpacing/>
        <w:jc w:val="both"/>
        <w:rPr>
          <w:rFonts w:ascii="Arial" w:hAnsi="Arial" w:cs="Arial"/>
          <w:sz w:val="22"/>
          <w:szCs w:val="22"/>
        </w:rPr>
      </w:pPr>
    </w:p>
    <w:p w14:paraId="31C009FE" w14:textId="77777777" w:rsidR="002C1EF7" w:rsidRDefault="002C1EF7" w:rsidP="002D27A2">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sz w:val="22"/>
          <w:szCs w:val="22"/>
        </w:rPr>
      </w:pPr>
      <w:r>
        <w:rPr>
          <w:rFonts w:ascii="Arial" w:hAnsi="Arial" w:cs="Arial"/>
          <w:b/>
          <w:bCs/>
          <w:sz w:val="22"/>
          <w:szCs w:val="22"/>
        </w:rPr>
        <w:lastRenderedPageBreak/>
        <w:t>Mise à jour du Service spécialisé à l’élève</w:t>
      </w:r>
    </w:p>
    <w:p w14:paraId="28BA6A2A" w14:textId="77777777" w:rsidR="002D27A2" w:rsidRPr="002D27A2" w:rsidRDefault="002C1EF7" w:rsidP="00FE7A9C">
      <w:pPr>
        <w:pStyle w:val="Paragraphedeliste"/>
        <w:widowControl w:val="0"/>
        <w:numPr>
          <w:ilvl w:val="0"/>
          <w:numId w:val="33"/>
        </w:numPr>
        <w:tabs>
          <w:tab w:val="left" w:pos="540"/>
          <w:tab w:val="right" w:pos="8973"/>
        </w:tabs>
        <w:autoSpaceDE w:val="0"/>
        <w:autoSpaceDN w:val="0"/>
        <w:adjustRightInd w:val="0"/>
        <w:spacing w:before="360" w:after="240"/>
        <w:ind w:left="851" w:hanging="284"/>
        <w:jc w:val="both"/>
        <w:rPr>
          <w:rFonts w:ascii="Arial" w:hAnsi="Arial" w:cs="Arial"/>
          <w:b/>
          <w:bCs/>
          <w:sz w:val="22"/>
          <w:szCs w:val="22"/>
        </w:rPr>
      </w:pPr>
      <w:r w:rsidRPr="002C1EF7">
        <w:rPr>
          <w:rFonts w:ascii="Arial" w:hAnsi="Arial" w:cs="Arial"/>
          <w:sz w:val="22"/>
          <w:szCs w:val="22"/>
        </w:rPr>
        <w:t>SIEN (Services intégrés pour les enfants du Nord); rapport de septembre 2024 à juin 2025</w:t>
      </w:r>
      <w:r w:rsidR="00204889">
        <w:rPr>
          <w:rFonts w:ascii="Arial" w:hAnsi="Arial" w:cs="Arial"/>
          <w:sz w:val="22"/>
          <w:szCs w:val="22"/>
        </w:rPr>
        <w:t xml:space="preserve"> : </w:t>
      </w:r>
    </w:p>
    <w:p w14:paraId="73C7C072" w14:textId="178A99DB" w:rsidR="003F61D0" w:rsidRDefault="00FE7A9C" w:rsidP="00FE7A9C">
      <w:pPr>
        <w:pStyle w:val="Paragraphedeliste"/>
        <w:widowControl w:val="0"/>
        <w:tabs>
          <w:tab w:val="right" w:pos="8973"/>
        </w:tabs>
        <w:autoSpaceDE w:val="0"/>
        <w:autoSpaceDN w:val="0"/>
        <w:adjustRightInd w:val="0"/>
        <w:spacing w:before="360" w:after="240"/>
        <w:ind w:left="851" w:hanging="284"/>
        <w:jc w:val="both"/>
        <w:rPr>
          <w:rFonts w:ascii="Arial" w:hAnsi="Arial" w:cs="Arial"/>
          <w:sz w:val="22"/>
          <w:szCs w:val="22"/>
        </w:rPr>
      </w:pPr>
      <w:r>
        <w:rPr>
          <w:rFonts w:ascii="Arial" w:hAnsi="Arial" w:cs="Arial"/>
          <w:sz w:val="22"/>
          <w:szCs w:val="22"/>
        </w:rPr>
        <w:tab/>
      </w:r>
      <w:r w:rsidR="00204889">
        <w:rPr>
          <w:rFonts w:ascii="Arial" w:hAnsi="Arial" w:cs="Arial"/>
          <w:sz w:val="22"/>
          <w:szCs w:val="22"/>
        </w:rPr>
        <w:t>Mme Lafleur partage que l</w:t>
      </w:r>
      <w:r w:rsidR="00204889" w:rsidRPr="00204889">
        <w:rPr>
          <w:rFonts w:ascii="Arial" w:hAnsi="Arial" w:cs="Arial"/>
          <w:sz w:val="22"/>
          <w:szCs w:val="22"/>
        </w:rPr>
        <w:t xml:space="preserve">e programme des Services intégrés pour les enfants du Nord permet à des élèves de régions éloignées d’obtenir des évaluations </w:t>
      </w:r>
      <w:proofErr w:type="spellStart"/>
      <w:r w:rsidR="002D27A2" w:rsidRPr="00204889">
        <w:rPr>
          <w:rFonts w:ascii="Arial" w:hAnsi="Arial" w:cs="Arial"/>
          <w:sz w:val="22"/>
          <w:szCs w:val="22"/>
        </w:rPr>
        <w:t>psychoéducationnelles</w:t>
      </w:r>
      <w:proofErr w:type="spellEnd"/>
      <w:r w:rsidR="00204889" w:rsidRPr="00204889">
        <w:rPr>
          <w:rFonts w:ascii="Arial" w:hAnsi="Arial" w:cs="Arial"/>
          <w:sz w:val="22"/>
          <w:szCs w:val="22"/>
        </w:rPr>
        <w:t xml:space="preserve"> grâce à une psychologue à la pige. Lors de l’année scolaire 2024-2025, 33 élèves ont été évalués dans plusieurs communautés, dont Wawa et Blind River. Pour 2025-2026, le nombre d’évaluations pourrait être réduit en raison d’un congé de maternité d’un employé clé et des difficultés à trouver du personnel francophone.</w:t>
      </w:r>
    </w:p>
    <w:p w14:paraId="67F63CE6" w14:textId="77777777" w:rsidR="00FE7A9C" w:rsidRDefault="00FE7A9C" w:rsidP="00FE7A9C">
      <w:pPr>
        <w:pStyle w:val="Paragraphedeliste"/>
        <w:widowControl w:val="0"/>
        <w:tabs>
          <w:tab w:val="right" w:pos="8973"/>
        </w:tabs>
        <w:autoSpaceDE w:val="0"/>
        <w:autoSpaceDN w:val="0"/>
        <w:adjustRightInd w:val="0"/>
        <w:spacing w:before="360" w:after="240"/>
        <w:ind w:left="851" w:hanging="284"/>
        <w:jc w:val="both"/>
        <w:rPr>
          <w:rFonts w:ascii="Arial" w:hAnsi="Arial" w:cs="Arial"/>
          <w:sz w:val="22"/>
          <w:szCs w:val="22"/>
        </w:rPr>
      </w:pPr>
    </w:p>
    <w:p w14:paraId="48303602" w14:textId="147A3436" w:rsidR="00FE7A9C" w:rsidRPr="00FE7A9C" w:rsidRDefault="00BD50C6" w:rsidP="00FE7A9C">
      <w:pPr>
        <w:pStyle w:val="Paragraphedeliste"/>
        <w:widowControl w:val="0"/>
        <w:numPr>
          <w:ilvl w:val="0"/>
          <w:numId w:val="37"/>
        </w:numPr>
        <w:tabs>
          <w:tab w:val="left" w:pos="540"/>
          <w:tab w:val="right" w:pos="8973"/>
        </w:tabs>
        <w:autoSpaceDE w:val="0"/>
        <w:autoSpaceDN w:val="0"/>
        <w:adjustRightInd w:val="0"/>
        <w:spacing w:before="360" w:after="240"/>
        <w:ind w:left="851" w:hanging="284"/>
        <w:jc w:val="both"/>
        <w:rPr>
          <w:rFonts w:ascii="Arial" w:hAnsi="Arial" w:cs="Arial"/>
          <w:sz w:val="22"/>
          <w:szCs w:val="22"/>
        </w:rPr>
      </w:pPr>
      <w:r>
        <w:rPr>
          <w:rFonts w:ascii="Arial" w:hAnsi="Arial" w:cs="Arial"/>
          <w:sz w:val="22"/>
          <w:szCs w:val="22"/>
        </w:rPr>
        <w:t>PEI (changements) / Plan de rééducation</w:t>
      </w:r>
      <w:r w:rsidR="00D048AC">
        <w:rPr>
          <w:rFonts w:ascii="Arial" w:hAnsi="Arial" w:cs="Arial"/>
          <w:sz w:val="22"/>
          <w:szCs w:val="22"/>
        </w:rPr>
        <w:t> :</w:t>
      </w:r>
    </w:p>
    <w:p w14:paraId="4AF00357" w14:textId="77777777" w:rsidR="00480543" w:rsidRPr="00480543" w:rsidRDefault="00480543" w:rsidP="00D048AC">
      <w:pPr>
        <w:pStyle w:val="Paragraphedeliste"/>
        <w:widowControl w:val="0"/>
        <w:tabs>
          <w:tab w:val="right" w:pos="8973"/>
        </w:tabs>
        <w:autoSpaceDE w:val="0"/>
        <w:autoSpaceDN w:val="0"/>
        <w:adjustRightInd w:val="0"/>
        <w:spacing w:before="360" w:after="240"/>
        <w:ind w:left="851"/>
        <w:jc w:val="both"/>
        <w:rPr>
          <w:rFonts w:ascii="Arial" w:hAnsi="Arial" w:cs="Arial"/>
          <w:sz w:val="22"/>
          <w:szCs w:val="22"/>
        </w:rPr>
      </w:pPr>
      <w:r w:rsidRPr="00480543">
        <w:rPr>
          <w:rFonts w:ascii="Arial" w:hAnsi="Arial" w:cs="Arial"/>
          <w:sz w:val="22"/>
          <w:szCs w:val="22"/>
        </w:rPr>
        <w:t>Mme Lafleur explique qu’à partir de cette année, les attentes différentes et modifiées dans les plans d’éducation individualisés (PEI) seront réorganisées afin de s’aligner avec les directives provinciales. Les attentes curriculaires en français, anglais et mathématiques, qui figuraient auparavant dans le PEI, seront désormais intégrées au plan de rééducation. En revanche, les attentes liées aux habiletés telles que l’autorégulation, l’ergothérapie, la physiothérapie et l’orthophonie resteront inscrites dans le PEI. Les parents ont été informés de ces changements, et des communications continues sont prévues pour soutenir les écoles et répondre aux questions.</w:t>
      </w:r>
    </w:p>
    <w:p w14:paraId="74BCEF21" w14:textId="77777777" w:rsidR="00480543" w:rsidRPr="00480543" w:rsidRDefault="00480543" w:rsidP="00D048AC">
      <w:pPr>
        <w:pStyle w:val="Paragraphedeliste"/>
        <w:widowControl w:val="0"/>
        <w:tabs>
          <w:tab w:val="left" w:pos="540"/>
          <w:tab w:val="right" w:pos="8973"/>
        </w:tabs>
        <w:autoSpaceDE w:val="0"/>
        <w:autoSpaceDN w:val="0"/>
        <w:adjustRightInd w:val="0"/>
        <w:spacing w:before="360" w:after="240"/>
        <w:ind w:left="851"/>
        <w:jc w:val="both"/>
        <w:rPr>
          <w:rFonts w:ascii="Arial" w:hAnsi="Arial" w:cs="Arial"/>
          <w:sz w:val="22"/>
          <w:szCs w:val="22"/>
        </w:rPr>
      </w:pPr>
      <w:r w:rsidRPr="00480543">
        <w:rPr>
          <w:rFonts w:ascii="Arial" w:hAnsi="Arial" w:cs="Arial"/>
          <w:sz w:val="22"/>
          <w:szCs w:val="22"/>
        </w:rPr>
        <w:t>Mme Nicole Cousineau, en tant que parent, demande comment elle pourra connaître les attentes inscrites dans le coffre. Mme Lafleur précise que les équipes scolaires sont invitées à maintenir une communication régulière avec les parents afin d’expliquer le contenu du plan de rééducation, même si ces informations ne figurent plus dans le PEI officiel. Les enseignants titulaires et les enseignantes ressources doivent informer les parents des progrès réalisés et des nouvelles priorités, conformément aux lignes directrices du ministère de l’Éducation. Le plan peut être partagé avec les parents.</w:t>
      </w:r>
    </w:p>
    <w:p w14:paraId="0F2EAC9E" w14:textId="0120C50B" w:rsidR="00480543" w:rsidRPr="00480543" w:rsidRDefault="00480543" w:rsidP="00D048AC">
      <w:pPr>
        <w:pStyle w:val="Paragraphedeliste"/>
        <w:widowControl w:val="0"/>
        <w:tabs>
          <w:tab w:val="left" w:pos="540"/>
          <w:tab w:val="right" w:pos="8973"/>
        </w:tabs>
        <w:autoSpaceDE w:val="0"/>
        <w:autoSpaceDN w:val="0"/>
        <w:adjustRightInd w:val="0"/>
        <w:spacing w:before="360" w:after="240"/>
        <w:ind w:left="851"/>
        <w:jc w:val="both"/>
        <w:rPr>
          <w:rFonts w:ascii="Arial" w:hAnsi="Arial" w:cs="Arial"/>
          <w:sz w:val="22"/>
          <w:szCs w:val="22"/>
        </w:rPr>
      </w:pPr>
      <w:r w:rsidRPr="00480543">
        <w:rPr>
          <w:rFonts w:ascii="Arial" w:hAnsi="Arial" w:cs="Arial"/>
          <w:sz w:val="22"/>
          <w:szCs w:val="22"/>
        </w:rPr>
        <w:t xml:space="preserve">M. Raymond Joanisse propose que le comité recommande, pour plus de transparence, que le plan soit partagé automatiquement via le coffre. Mme Tracy Rossini indique que cette discussion pourra avoir lieu lors de la distribution des bulletins, puisqu’il ne s’agit pas d’un document officiel, et qu’il faudra consulter l’équipe pour évaluer la possibilité de le rendre accessible sur le </w:t>
      </w:r>
      <w:r w:rsidR="00A74C3B">
        <w:rPr>
          <w:rFonts w:ascii="Arial" w:hAnsi="Arial" w:cs="Arial"/>
          <w:sz w:val="22"/>
          <w:szCs w:val="22"/>
        </w:rPr>
        <w:t>P</w:t>
      </w:r>
      <w:r w:rsidRPr="00480543">
        <w:rPr>
          <w:rFonts w:ascii="Arial" w:hAnsi="Arial" w:cs="Arial"/>
          <w:sz w:val="22"/>
          <w:szCs w:val="22"/>
        </w:rPr>
        <w:t>ortail parent.</w:t>
      </w:r>
    </w:p>
    <w:p w14:paraId="0CA0E4F8" w14:textId="6497F3CB" w:rsidR="00480543" w:rsidRPr="00480543" w:rsidRDefault="00480543" w:rsidP="00D048AC">
      <w:pPr>
        <w:pStyle w:val="Paragraphedeliste"/>
        <w:widowControl w:val="0"/>
        <w:tabs>
          <w:tab w:val="left" w:pos="540"/>
          <w:tab w:val="right" w:pos="8973"/>
        </w:tabs>
        <w:autoSpaceDE w:val="0"/>
        <w:autoSpaceDN w:val="0"/>
        <w:adjustRightInd w:val="0"/>
        <w:spacing w:before="360" w:after="240"/>
        <w:ind w:left="851"/>
        <w:jc w:val="both"/>
        <w:rPr>
          <w:rFonts w:ascii="Arial" w:hAnsi="Arial" w:cs="Arial"/>
          <w:sz w:val="22"/>
          <w:szCs w:val="22"/>
        </w:rPr>
      </w:pPr>
      <w:r w:rsidRPr="00480543">
        <w:rPr>
          <w:rFonts w:ascii="Arial" w:hAnsi="Arial" w:cs="Arial"/>
          <w:sz w:val="22"/>
          <w:szCs w:val="22"/>
        </w:rPr>
        <w:t>Mme Réjeanne Dénommé demande si les changements ont été intégrés au MÉO. Mme Lafleur explique que, lors de leurs rencontres, certains conseils scolaires ont posé des questions et encouragé l’élaboration d’un plan</w:t>
      </w:r>
      <w:r w:rsidR="00747326">
        <w:rPr>
          <w:rFonts w:ascii="Arial" w:hAnsi="Arial" w:cs="Arial"/>
          <w:sz w:val="22"/>
          <w:szCs w:val="22"/>
        </w:rPr>
        <w:t xml:space="preserve">. Le MÉO n’a pas indiqué une </w:t>
      </w:r>
      <w:r w:rsidRPr="00480543">
        <w:rPr>
          <w:rFonts w:ascii="Arial" w:hAnsi="Arial" w:cs="Arial"/>
          <w:sz w:val="22"/>
          <w:szCs w:val="22"/>
        </w:rPr>
        <w:t xml:space="preserve">intention de modifier les lignes directrices du PEI. Les discussions se poursuivent, et </w:t>
      </w:r>
      <w:r w:rsidR="00CD7793">
        <w:rPr>
          <w:rFonts w:ascii="Arial" w:hAnsi="Arial" w:cs="Arial"/>
          <w:sz w:val="22"/>
          <w:szCs w:val="22"/>
        </w:rPr>
        <w:t>l</w:t>
      </w:r>
      <w:r w:rsidRPr="00480543">
        <w:rPr>
          <w:rFonts w:ascii="Arial" w:hAnsi="Arial" w:cs="Arial"/>
          <w:sz w:val="22"/>
          <w:szCs w:val="22"/>
        </w:rPr>
        <w:t>es conseils subissent encore des pressions, notamment en lien avec les</w:t>
      </w:r>
      <w:r w:rsidR="00F21976">
        <w:rPr>
          <w:rFonts w:ascii="Arial" w:hAnsi="Arial" w:cs="Arial"/>
          <w:sz w:val="22"/>
          <w:szCs w:val="22"/>
        </w:rPr>
        <w:t xml:space="preserve"> plans de rééducation</w:t>
      </w:r>
      <w:r w:rsidRPr="00480543">
        <w:rPr>
          <w:rFonts w:ascii="Arial" w:hAnsi="Arial" w:cs="Arial"/>
          <w:sz w:val="22"/>
          <w:szCs w:val="22"/>
        </w:rPr>
        <w:t>.</w:t>
      </w:r>
    </w:p>
    <w:p w14:paraId="137CC115" w14:textId="77777777" w:rsidR="00480543" w:rsidRPr="00480543" w:rsidRDefault="00480543" w:rsidP="00D048AC">
      <w:pPr>
        <w:pStyle w:val="Paragraphedeliste"/>
        <w:widowControl w:val="0"/>
        <w:tabs>
          <w:tab w:val="left" w:pos="540"/>
          <w:tab w:val="right" w:pos="8973"/>
        </w:tabs>
        <w:autoSpaceDE w:val="0"/>
        <w:autoSpaceDN w:val="0"/>
        <w:adjustRightInd w:val="0"/>
        <w:spacing w:before="360" w:after="240"/>
        <w:ind w:left="851"/>
        <w:jc w:val="both"/>
        <w:rPr>
          <w:rFonts w:ascii="Arial" w:hAnsi="Arial" w:cs="Arial"/>
          <w:sz w:val="22"/>
          <w:szCs w:val="22"/>
        </w:rPr>
      </w:pPr>
      <w:r w:rsidRPr="00480543">
        <w:rPr>
          <w:rFonts w:ascii="Arial" w:hAnsi="Arial" w:cs="Arial"/>
          <w:sz w:val="22"/>
          <w:szCs w:val="22"/>
        </w:rPr>
        <w:t>À ce jour, toutes les attentes curriculaires en français sont uniformisées. Bien que les contenus évoluent, les lignes directrices du PEI concernant les attentes modifiées restent inchangées, ce qui crée un certain décalage. Nous espérons que le ministère révisera prochainement ces lignes directrices.</w:t>
      </w:r>
    </w:p>
    <w:p w14:paraId="22B365E4" w14:textId="2FD352F1" w:rsidR="002C1EF7" w:rsidRPr="00E679E5" w:rsidRDefault="00480543" w:rsidP="00E679E5">
      <w:pPr>
        <w:pStyle w:val="Paragraphedeliste"/>
        <w:widowControl w:val="0"/>
        <w:tabs>
          <w:tab w:val="left" w:pos="540"/>
          <w:tab w:val="right" w:pos="8973"/>
        </w:tabs>
        <w:autoSpaceDE w:val="0"/>
        <w:autoSpaceDN w:val="0"/>
        <w:adjustRightInd w:val="0"/>
        <w:spacing w:before="360" w:after="240"/>
        <w:ind w:left="851"/>
        <w:jc w:val="both"/>
        <w:rPr>
          <w:rFonts w:ascii="Arial" w:hAnsi="Arial" w:cs="Arial"/>
          <w:sz w:val="22"/>
          <w:szCs w:val="22"/>
        </w:rPr>
      </w:pPr>
      <w:r w:rsidRPr="00480543">
        <w:rPr>
          <w:rFonts w:ascii="Arial" w:hAnsi="Arial" w:cs="Arial"/>
          <w:sz w:val="22"/>
          <w:szCs w:val="22"/>
        </w:rPr>
        <w:t>Mme Tracy Rossini ajoute qu</w:t>
      </w:r>
      <w:r w:rsidR="00A6738C">
        <w:rPr>
          <w:rFonts w:ascii="Arial" w:hAnsi="Arial" w:cs="Arial"/>
          <w:sz w:val="22"/>
          <w:szCs w:val="22"/>
        </w:rPr>
        <w:t>e le</w:t>
      </w:r>
      <w:r w:rsidRPr="00480543">
        <w:rPr>
          <w:rFonts w:ascii="Arial" w:hAnsi="Arial" w:cs="Arial"/>
          <w:sz w:val="22"/>
          <w:szCs w:val="22"/>
        </w:rPr>
        <w:t xml:space="preserve"> regroupement de surintendants pour l’éducation spécialisée </w:t>
      </w:r>
      <w:r w:rsidR="00A6738C">
        <w:rPr>
          <w:rFonts w:ascii="Arial" w:hAnsi="Arial" w:cs="Arial"/>
          <w:sz w:val="22"/>
          <w:szCs w:val="22"/>
        </w:rPr>
        <w:t xml:space="preserve">a posé </w:t>
      </w:r>
      <w:r w:rsidR="00ED038D">
        <w:rPr>
          <w:rFonts w:ascii="Arial" w:hAnsi="Arial" w:cs="Arial"/>
          <w:sz w:val="22"/>
          <w:szCs w:val="22"/>
        </w:rPr>
        <w:t xml:space="preserve">les mêmes </w:t>
      </w:r>
      <w:r w:rsidRPr="00480543">
        <w:rPr>
          <w:rFonts w:ascii="Arial" w:hAnsi="Arial" w:cs="Arial"/>
          <w:sz w:val="22"/>
          <w:szCs w:val="22"/>
        </w:rPr>
        <w:t>question</w:t>
      </w:r>
      <w:r w:rsidR="00ED038D">
        <w:rPr>
          <w:rFonts w:ascii="Arial" w:hAnsi="Arial" w:cs="Arial"/>
          <w:sz w:val="22"/>
          <w:szCs w:val="22"/>
        </w:rPr>
        <w:t>s.</w:t>
      </w:r>
      <w:r w:rsidRPr="00480543">
        <w:rPr>
          <w:rFonts w:ascii="Arial" w:hAnsi="Arial" w:cs="Arial"/>
          <w:sz w:val="22"/>
          <w:szCs w:val="22"/>
        </w:rPr>
        <w:t xml:space="preserve"> </w:t>
      </w:r>
      <w:r w:rsidR="00B12D5B" w:rsidRPr="00B12D5B">
        <w:rPr>
          <w:rFonts w:ascii="Arial" w:hAnsi="Arial" w:cs="Arial"/>
          <w:sz w:val="22"/>
          <w:szCs w:val="22"/>
        </w:rPr>
        <w:t>Elle souligne que notre conseil est en avance sur ce point, ayant déjà une démarche en place dans le Coffre tel que partagé par Mme Lafleur. La démarche d’intervention a servi de modèle pour le plan de rééducation dans le Coffre accessible aux équipes-écoles.</w:t>
      </w:r>
      <w:r w:rsidR="00BD1B44">
        <w:rPr>
          <w:rFonts w:ascii="Arial" w:hAnsi="Arial" w:cs="Arial"/>
          <w:sz w:val="22"/>
          <w:szCs w:val="22"/>
        </w:rPr>
        <w:t xml:space="preserve"> </w:t>
      </w:r>
      <w:r w:rsidR="000311F8" w:rsidRPr="000311F8">
        <w:rPr>
          <w:rFonts w:ascii="Arial" w:hAnsi="Arial" w:cs="Arial"/>
          <w:sz w:val="22"/>
          <w:szCs w:val="22"/>
        </w:rPr>
        <w:t xml:space="preserve">Alors que certains </w:t>
      </w:r>
      <w:r w:rsidR="000311F8" w:rsidRPr="000311F8">
        <w:rPr>
          <w:rFonts w:ascii="Arial" w:hAnsi="Arial" w:cs="Arial"/>
          <w:sz w:val="22"/>
          <w:szCs w:val="22"/>
        </w:rPr>
        <w:lastRenderedPageBreak/>
        <w:t>conseils s’interrogent encore sur la façon d’organiser leurs informations, d’autres ont élaboré une approche similaire à la nôtre.</w:t>
      </w:r>
    </w:p>
    <w:p w14:paraId="156F75BF" w14:textId="26E1F2F5" w:rsidR="002E70DE" w:rsidRDefault="002C1EF7" w:rsidP="002C1EF7">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sz w:val="22"/>
          <w:szCs w:val="22"/>
        </w:rPr>
      </w:pPr>
      <w:r>
        <w:rPr>
          <w:rFonts w:ascii="Arial" w:hAnsi="Arial" w:cs="Arial"/>
          <w:b/>
          <w:bCs/>
          <w:sz w:val="22"/>
          <w:szCs w:val="22"/>
        </w:rPr>
        <w:t>Mise à jour du ministère de l’Éducation</w:t>
      </w:r>
    </w:p>
    <w:p w14:paraId="32B518E4" w14:textId="77777777" w:rsidR="00174919" w:rsidRPr="00174919" w:rsidRDefault="002C1EF7" w:rsidP="002C1EF7">
      <w:pPr>
        <w:pStyle w:val="Paragraphedeliste"/>
        <w:widowControl w:val="0"/>
        <w:numPr>
          <w:ilvl w:val="0"/>
          <w:numId w:val="34"/>
        </w:numPr>
        <w:tabs>
          <w:tab w:val="left" w:pos="540"/>
          <w:tab w:val="right" w:pos="8973"/>
        </w:tabs>
        <w:autoSpaceDE w:val="0"/>
        <w:autoSpaceDN w:val="0"/>
        <w:adjustRightInd w:val="0"/>
        <w:spacing w:before="360" w:after="240"/>
        <w:jc w:val="both"/>
        <w:rPr>
          <w:rFonts w:ascii="Arial" w:hAnsi="Arial" w:cs="Arial"/>
          <w:b/>
          <w:bCs/>
          <w:sz w:val="22"/>
          <w:szCs w:val="22"/>
        </w:rPr>
      </w:pPr>
      <w:r>
        <w:rPr>
          <w:rFonts w:ascii="Arial" w:hAnsi="Arial" w:cs="Arial"/>
          <w:sz w:val="22"/>
          <w:szCs w:val="22"/>
        </w:rPr>
        <w:t>Sujets des journées pédagogiques obligatoires pour l’année scolaire 2025-2026</w:t>
      </w:r>
      <w:r w:rsidR="00174919">
        <w:rPr>
          <w:rFonts w:ascii="Arial" w:hAnsi="Arial" w:cs="Arial"/>
          <w:sz w:val="22"/>
          <w:szCs w:val="22"/>
        </w:rPr>
        <w:t xml:space="preserve"> : </w:t>
      </w:r>
    </w:p>
    <w:p w14:paraId="3A57FC65" w14:textId="63DAE0A7" w:rsidR="002C1EF7" w:rsidRPr="002C1EF7" w:rsidRDefault="00DC518D" w:rsidP="00174919">
      <w:pPr>
        <w:pStyle w:val="Paragraphedeliste"/>
        <w:widowControl w:val="0"/>
        <w:tabs>
          <w:tab w:val="left" w:pos="540"/>
          <w:tab w:val="right" w:pos="8973"/>
        </w:tabs>
        <w:autoSpaceDE w:val="0"/>
        <w:autoSpaceDN w:val="0"/>
        <w:adjustRightInd w:val="0"/>
        <w:spacing w:before="360" w:after="240"/>
        <w:ind w:left="1282"/>
        <w:jc w:val="both"/>
        <w:rPr>
          <w:rFonts w:ascii="Arial" w:hAnsi="Arial" w:cs="Arial"/>
          <w:b/>
          <w:bCs/>
          <w:sz w:val="22"/>
          <w:szCs w:val="22"/>
        </w:rPr>
      </w:pPr>
      <w:r>
        <w:rPr>
          <w:rFonts w:ascii="Arial" w:hAnsi="Arial" w:cs="Arial"/>
          <w:sz w:val="22"/>
          <w:szCs w:val="22"/>
        </w:rPr>
        <w:t xml:space="preserve">Mme Lafleur partage les thèmes obligés </w:t>
      </w:r>
      <w:r w:rsidR="00174919">
        <w:rPr>
          <w:rFonts w:ascii="Arial" w:hAnsi="Arial" w:cs="Arial"/>
          <w:sz w:val="22"/>
          <w:szCs w:val="22"/>
        </w:rPr>
        <w:t>par le MÉO</w:t>
      </w:r>
      <w:r>
        <w:rPr>
          <w:rFonts w:ascii="Arial" w:hAnsi="Arial" w:cs="Arial"/>
          <w:sz w:val="22"/>
          <w:szCs w:val="22"/>
        </w:rPr>
        <w:t xml:space="preserve"> lors des journée</w:t>
      </w:r>
      <w:r w:rsidR="00174919">
        <w:rPr>
          <w:rFonts w:ascii="Arial" w:hAnsi="Arial" w:cs="Arial"/>
          <w:sz w:val="22"/>
          <w:szCs w:val="22"/>
        </w:rPr>
        <w:t xml:space="preserve">s </w:t>
      </w:r>
      <w:r>
        <w:rPr>
          <w:rFonts w:ascii="Arial" w:hAnsi="Arial" w:cs="Arial"/>
          <w:sz w:val="22"/>
          <w:szCs w:val="22"/>
        </w:rPr>
        <w:t>professionnel</w:t>
      </w:r>
      <w:r w:rsidR="00174919">
        <w:rPr>
          <w:rFonts w:ascii="Arial" w:hAnsi="Arial" w:cs="Arial"/>
          <w:sz w:val="22"/>
          <w:szCs w:val="22"/>
        </w:rPr>
        <w:t>les</w:t>
      </w:r>
      <w:r>
        <w:rPr>
          <w:rFonts w:ascii="Arial" w:hAnsi="Arial" w:cs="Arial"/>
          <w:sz w:val="22"/>
          <w:szCs w:val="22"/>
        </w:rPr>
        <w:t>.</w:t>
      </w:r>
      <w:r w:rsidR="00C90D9F">
        <w:rPr>
          <w:rFonts w:ascii="Arial" w:hAnsi="Arial" w:cs="Arial"/>
          <w:sz w:val="22"/>
          <w:szCs w:val="22"/>
        </w:rPr>
        <w:t xml:space="preserve"> Voici les quatre thèmes</w:t>
      </w:r>
      <w:r w:rsidR="00174919">
        <w:rPr>
          <w:rFonts w:ascii="Arial" w:hAnsi="Arial" w:cs="Arial"/>
          <w:sz w:val="22"/>
          <w:szCs w:val="22"/>
        </w:rPr>
        <w:t xml:space="preserve"> à aborder au courant de l’année :</w:t>
      </w:r>
      <w:r w:rsidR="00C90D9F">
        <w:rPr>
          <w:rFonts w:ascii="Arial" w:hAnsi="Arial" w:cs="Arial"/>
          <w:sz w:val="22"/>
          <w:szCs w:val="22"/>
        </w:rPr>
        <w:t xml:space="preserve"> </w:t>
      </w:r>
      <w:r w:rsidR="00174919">
        <w:rPr>
          <w:rFonts w:ascii="Arial" w:hAnsi="Arial" w:cs="Arial"/>
          <w:sz w:val="22"/>
          <w:szCs w:val="22"/>
        </w:rPr>
        <w:t xml:space="preserve">la </w:t>
      </w:r>
      <w:r w:rsidR="00C90D9F">
        <w:rPr>
          <w:rFonts w:ascii="Arial" w:hAnsi="Arial" w:cs="Arial"/>
          <w:sz w:val="22"/>
          <w:szCs w:val="22"/>
        </w:rPr>
        <w:t xml:space="preserve">sécurité des écoles, </w:t>
      </w:r>
      <w:r w:rsidR="00EA66CF">
        <w:rPr>
          <w:rFonts w:ascii="Arial" w:hAnsi="Arial" w:cs="Arial"/>
          <w:sz w:val="22"/>
          <w:szCs w:val="22"/>
        </w:rPr>
        <w:t xml:space="preserve">la </w:t>
      </w:r>
      <w:r w:rsidR="00C90D9F">
        <w:rPr>
          <w:rFonts w:ascii="Arial" w:hAnsi="Arial" w:cs="Arial"/>
          <w:sz w:val="22"/>
          <w:szCs w:val="22"/>
        </w:rPr>
        <w:t xml:space="preserve">lutte contre le racisme, l’intelligence artificielle et </w:t>
      </w:r>
      <w:r w:rsidR="00EA66CF">
        <w:rPr>
          <w:rFonts w:ascii="Arial" w:hAnsi="Arial" w:cs="Arial"/>
          <w:sz w:val="22"/>
          <w:szCs w:val="22"/>
        </w:rPr>
        <w:t xml:space="preserve">le </w:t>
      </w:r>
      <w:r w:rsidR="00C90D9F">
        <w:rPr>
          <w:rFonts w:ascii="Arial" w:hAnsi="Arial" w:cs="Arial"/>
          <w:sz w:val="22"/>
          <w:szCs w:val="22"/>
        </w:rPr>
        <w:t xml:space="preserve">programme des agents scolaires de l’Ontario. </w:t>
      </w:r>
    </w:p>
    <w:p w14:paraId="4D568A4F" w14:textId="77777777" w:rsidR="000826D0" w:rsidRPr="000826D0" w:rsidRDefault="000826D0" w:rsidP="000826D0">
      <w:pPr>
        <w:pStyle w:val="Paragraphedeliste"/>
        <w:spacing w:before="100" w:beforeAutospacing="1" w:after="100" w:afterAutospacing="1"/>
        <w:ind w:left="1282"/>
        <w:rPr>
          <w:rFonts w:ascii="Arial" w:hAnsi="Arial" w:cs="Arial"/>
          <w:sz w:val="22"/>
          <w:szCs w:val="22"/>
        </w:rPr>
      </w:pPr>
      <w:r w:rsidRPr="000826D0">
        <w:rPr>
          <w:rFonts w:ascii="Arial" w:hAnsi="Arial" w:cs="Arial"/>
          <w:sz w:val="22"/>
          <w:szCs w:val="22"/>
        </w:rPr>
        <w:t>Mme Lafleur explique que deux curriculums seront retirés : l’Actualisation linguistique en français (ALF) de la 1re à la 12e année et le Programme d’Appui aux Nouveaux Arrivants (PANA) de la 1re à la 12e année. Les bulletins scolaires provinciaux ont déjà été actualisés pour tenir compte du retrait des documents liés à ces programmes.</w:t>
      </w:r>
    </w:p>
    <w:p w14:paraId="0C04CD86" w14:textId="1CE986B5" w:rsidR="000826D0" w:rsidRPr="000826D0" w:rsidRDefault="000826D0" w:rsidP="000826D0">
      <w:pPr>
        <w:pStyle w:val="Paragraphedeliste"/>
        <w:spacing w:before="100" w:beforeAutospacing="1" w:after="100" w:afterAutospacing="1"/>
        <w:ind w:left="1282"/>
        <w:rPr>
          <w:rFonts w:ascii="Arial" w:hAnsi="Arial" w:cs="Arial"/>
          <w:sz w:val="22"/>
          <w:szCs w:val="22"/>
        </w:rPr>
      </w:pPr>
      <w:r w:rsidRPr="000826D0">
        <w:rPr>
          <w:rFonts w:ascii="Arial" w:hAnsi="Arial" w:cs="Arial"/>
          <w:sz w:val="22"/>
          <w:szCs w:val="22"/>
        </w:rPr>
        <w:t>M. Joanisse demande si le ministère cessera le financement pour les enseignants ALF et PANA. Mme Rossini précise que le</w:t>
      </w:r>
      <w:r w:rsidR="0096183E">
        <w:rPr>
          <w:rFonts w:ascii="Arial" w:hAnsi="Arial" w:cs="Arial"/>
          <w:sz w:val="22"/>
          <w:szCs w:val="22"/>
        </w:rPr>
        <w:t xml:space="preserve"> </w:t>
      </w:r>
      <w:r w:rsidR="00986C84">
        <w:rPr>
          <w:rFonts w:ascii="Arial" w:hAnsi="Arial" w:cs="Arial"/>
          <w:sz w:val="22"/>
          <w:szCs w:val="22"/>
        </w:rPr>
        <w:t>financement est maintenu</w:t>
      </w:r>
      <w:r w:rsidRPr="000826D0">
        <w:rPr>
          <w:rFonts w:ascii="Arial" w:hAnsi="Arial" w:cs="Arial"/>
          <w:sz w:val="22"/>
          <w:szCs w:val="22"/>
        </w:rPr>
        <w:t>. Notre conseil, qui disposait déjà de dotations pour ces programmes, continue désormais avec les intitulés « Élèves plurilingues apprenant le français » (ÉPAF) et « Élèves nouveaux arrivants » (ÉNA). Il est nécessaire de continuer à identifier les élèves ÉPAF, et cette année le conseil devra réviser son plan pour procéder à cette identification.</w:t>
      </w:r>
    </w:p>
    <w:p w14:paraId="2F4D3279" w14:textId="77777777" w:rsidR="000826D0" w:rsidRPr="000826D0" w:rsidRDefault="000826D0" w:rsidP="000826D0">
      <w:pPr>
        <w:pStyle w:val="Paragraphedeliste"/>
        <w:spacing w:before="100" w:beforeAutospacing="1" w:after="100" w:afterAutospacing="1"/>
        <w:ind w:left="1282"/>
        <w:rPr>
          <w:rFonts w:ascii="Arial" w:hAnsi="Arial" w:cs="Arial"/>
          <w:sz w:val="22"/>
          <w:szCs w:val="22"/>
        </w:rPr>
      </w:pPr>
      <w:r w:rsidRPr="000826D0">
        <w:rPr>
          <w:rFonts w:ascii="Arial" w:hAnsi="Arial" w:cs="Arial"/>
          <w:sz w:val="22"/>
          <w:szCs w:val="22"/>
        </w:rPr>
        <w:t>Mme Rossini présente le nouveau modèle permettant de déterminer si l’élève a un besoin intensif ou un besoin soutenu, ainsi que les changements concernant les qualifications requises pour les enseignants ÉPAF et ÉNA.</w:t>
      </w:r>
    </w:p>
    <w:p w14:paraId="3F96068D" w14:textId="0DF4A7E8" w:rsidR="000826D0" w:rsidRPr="000826D0" w:rsidRDefault="000826D0" w:rsidP="000826D0">
      <w:pPr>
        <w:pStyle w:val="Paragraphedeliste"/>
        <w:spacing w:before="100" w:beforeAutospacing="1" w:after="100" w:afterAutospacing="1"/>
        <w:ind w:left="1282"/>
        <w:rPr>
          <w:rFonts w:ascii="Arial" w:hAnsi="Arial" w:cs="Arial"/>
          <w:sz w:val="22"/>
          <w:szCs w:val="22"/>
        </w:rPr>
      </w:pPr>
      <w:r w:rsidRPr="000826D0">
        <w:rPr>
          <w:rFonts w:ascii="Arial" w:hAnsi="Arial" w:cs="Arial"/>
          <w:sz w:val="22"/>
          <w:szCs w:val="22"/>
        </w:rPr>
        <w:t xml:space="preserve">M. Joanisse s’informe si les écoles de formation sont prêtes à former le personnel. Mme Rossini confirme que le </w:t>
      </w:r>
      <w:r w:rsidR="00462B82">
        <w:rPr>
          <w:rFonts w:ascii="Arial" w:hAnsi="Arial" w:cs="Arial"/>
          <w:sz w:val="22"/>
          <w:szCs w:val="22"/>
        </w:rPr>
        <w:t>Centre franco</w:t>
      </w:r>
      <w:r w:rsidRPr="000826D0">
        <w:rPr>
          <w:rFonts w:ascii="Arial" w:hAnsi="Arial" w:cs="Arial"/>
          <w:sz w:val="22"/>
          <w:szCs w:val="22"/>
        </w:rPr>
        <w:t xml:space="preserve"> offre déjà les qualifications nécessaires</w:t>
      </w:r>
      <w:r w:rsidR="00774849">
        <w:rPr>
          <w:rFonts w:ascii="Arial" w:hAnsi="Arial" w:cs="Arial"/>
          <w:sz w:val="22"/>
          <w:szCs w:val="22"/>
        </w:rPr>
        <w:t>,</w:t>
      </w:r>
      <w:r>
        <w:rPr>
          <w:rFonts w:ascii="Arial" w:hAnsi="Arial" w:cs="Arial"/>
          <w:sz w:val="22"/>
          <w:szCs w:val="22"/>
        </w:rPr>
        <w:t xml:space="preserve"> </w:t>
      </w:r>
      <w:r w:rsidR="000667B2">
        <w:rPr>
          <w:rFonts w:ascii="Arial" w:hAnsi="Arial" w:cs="Arial"/>
          <w:sz w:val="22"/>
          <w:szCs w:val="22"/>
        </w:rPr>
        <w:t>mais qu’il y aura des révisions faites afin de refléter  les changements</w:t>
      </w:r>
      <w:r w:rsidR="002D27A2">
        <w:rPr>
          <w:rFonts w:ascii="Arial" w:hAnsi="Arial" w:cs="Arial"/>
          <w:sz w:val="22"/>
          <w:szCs w:val="22"/>
        </w:rPr>
        <w:t>.</w:t>
      </w:r>
    </w:p>
    <w:p w14:paraId="37246112" w14:textId="403A3C14" w:rsidR="00F02CFA" w:rsidRPr="00195ED4" w:rsidRDefault="00C23CB3" w:rsidP="00195ED4">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rPr>
      </w:pPr>
      <w:r w:rsidRPr="00195ED4">
        <w:rPr>
          <w:rFonts w:ascii="Arial" w:hAnsi="Arial" w:cs="Arial"/>
          <w:b/>
          <w:bCs/>
        </w:rPr>
        <w:t>Documents</w:t>
      </w:r>
    </w:p>
    <w:p w14:paraId="442FE01D" w14:textId="77777777" w:rsidR="002C1EF7" w:rsidRPr="00C12286" w:rsidRDefault="002C1EF7" w:rsidP="002C1EF7">
      <w:pPr>
        <w:numPr>
          <w:ilvl w:val="0"/>
          <w:numId w:val="35"/>
        </w:numPr>
        <w:contextualSpacing/>
        <w:rPr>
          <w:rFonts w:ascii="Arial" w:hAnsi="Arial" w:cs="Arial"/>
          <w:sz w:val="22"/>
          <w:szCs w:val="22"/>
        </w:rPr>
      </w:pPr>
      <w:r>
        <w:rPr>
          <w:rFonts w:ascii="Arial" w:hAnsi="Arial" w:cs="Arial"/>
          <w:sz w:val="22"/>
          <w:szCs w:val="22"/>
        </w:rPr>
        <w:t>Aperçu des JP, tous les regroupements</w:t>
      </w:r>
    </w:p>
    <w:p w14:paraId="7BB59A8A" w14:textId="77777777" w:rsidR="002C1EF7" w:rsidRDefault="002C1EF7" w:rsidP="002C1EF7">
      <w:pPr>
        <w:numPr>
          <w:ilvl w:val="0"/>
          <w:numId w:val="35"/>
        </w:numPr>
        <w:contextualSpacing/>
        <w:rPr>
          <w:rFonts w:ascii="Arial" w:hAnsi="Arial" w:cs="Arial"/>
          <w:sz w:val="22"/>
          <w:szCs w:val="22"/>
        </w:rPr>
      </w:pPr>
      <w:r>
        <w:rPr>
          <w:rFonts w:ascii="Arial" w:hAnsi="Arial" w:cs="Arial"/>
          <w:sz w:val="22"/>
          <w:szCs w:val="22"/>
        </w:rPr>
        <w:t>Rapport SIEN</w:t>
      </w:r>
    </w:p>
    <w:p w14:paraId="74F8BCE0" w14:textId="77777777" w:rsidR="002C1EF7" w:rsidRDefault="002C1EF7" w:rsidP="002C1EF7">
      <w:pPr>
        <w:numPr>
          <w:ilvl w:val="0"/>
          <w:numId w:val="35"/>
        </w:numPr>
        <w:contextualSpacing/>
        <w:rPr>
          <w:rFonts w:ascii="Arial" w:hAnsi="Arial" w:cs="Arial"/>
          <w:sz w:val="22"/>
          <w:szCs w:val="22"/>
          <w:lang w:val="en-CA"/>
        </w:rPr>
      </w:pPr>
      <w:r w:rsidRPr="00212C1F">
        <w:rPr>
          <w:rFonts w:ascii="Arial" w:hAnsi="Arial" w:cs="Arial"/>
          <w:sz w:val="22"/>
          <w:szCs w:val="22"/>
          <w:lang w:val="en-CA"/>
        </w:rPr>
        <w:t xml:space="preserve">NPP172 : </w:t>
      </w:r>
      <w:hyperlink r:id="rId11" w:history="1">
        <w:r w:rsidRPr="00D5704D">
          <w:rPr>
            <w:rStyle w:val="Hyperlien"/>
            <w:rFonts w:ascii="Arial" w:hAnsi="Arial" w:cs="Arial"/>
            <w:sz w:val="22"/>
            <w:szCs w:val="22"/>
            <w:lang w:val="en-CA"/>
          </w:rPr>
          <w:t>https://www.ontario.ca/fr/document/education-en-ontario-directives-en-matiere-de-politiques-et-de-programmes-172</w:t>
        </w:r>
      </w:hyperlink>
      <w:r>
        <w:rPr>
          <w:rFonts w:ascii="Arial" w:hAnsi="Arial" w:cs="Arial"/>
          <w:sz w:val="22"/>
          <w:szCs w:val="22"/>
          <w:lang w:val="en-CA"/>
        </w:rPr>
        <w:t xml:space="preserve"> </w:t>
      </w:r>
    </w:p>
    <w:p w14:paraId="2212EF72" w14:textId="77777777" w:rsidR="002C1EF7" w:rsidRPr="002C1EF7" w:rsidRDefault="002C1EF7" w:rsidP="002C1EF7">
      <w:pPr>
        <w:ind w:left="720"/>
        <w:contextualSpacing/>
        <w:rPr>
          <w:rFonts w:ascii="Arial" w:hAnsi="Arial" w:cs="Arial"/>
          <w:sz w:val="22"/>
          <w:szCs w:val="22"/>
          <w:lang w:val="en-CA"/>
        </w:rPr>
      </w:pPr>
    </w:p>
    <w:p w14:paraId="2DEC58A0" w14:textId="0572D99C" w:rsidR="00681161" w:rsidRPr="002C1EF7" w:rsidRDefault="00681161" w:rsidP="00BB7117">
      <w:pPr>
        <w:numPr>
          <w:ilvl w:val="0"/>
          <w:numId w:val="36"/>
        </w:numPr>
        <w:ind w:left="567" w:hanging="567"/>
        <w:contextualSpacing/>
        <w:rPr>
          <w:rFonts w:ascii="Arial" w:hAnsi="Arial" w:cs="Arial"/>
          <w:sz w:val="22"/>
          <w:szCs w:val="22"/>
          <w:lang w:val="en-CA"/>
        </w:rPr>
      </w:pPr>
      <w:r w:rsidRPr="002C1EF7">
        <w:rPr>
          <w:rFonts w:ascii="Arial" w:hAnsi="Arial" w:cs="Arial"/>
          <w:b/>
          <w:bCs/>
        </w:rPr>
        <w:t>Levée de la séance</w:t>
      </w:r>
    </w:p>
    <w:p w14:paraId="530EAFBD" w14:textId="41FD18FB" w:rsidR="00950801" w:rsidRPr="00766076" w:rsidRDefault="00BB7117" w:rsidP="00BB7117">
      <w:pPr>
        <w:tabs>
          <w:tab w:val="right" w:pos="8973"/>
        </w:tabs>
        <w:ind w:left="567" w:hanging="141"/>
        <w:jc w:val="both"/>
        <w:rPr>
          <w:rFonts w:ascii="Arial" w:hAnsi="Arial" w:cs="Arial"/>
          <w:sz w:val="22"/>
          <w:szCs w:val="22"/>
        </w:rPr>
      </w:pPr>
      <w:r>
        <w:rPr>
          <w:rFonts w:ascii="Arial" w:hAnsi="Arial" w:cs="Arial"/>
          <w:sz w:val="22"/>
          <w:szCs w:val="22"/>
        </w:rPr>
        <w:tab/>
      </w:r>
      <w:r w:rsidR="00C23CB3" w:rsidRPr="00766076">
        <w:rPr>
          <w:rFonts w:ascii="Arial" w:hAnsi="Arial" w:cs="Arial"/>
          <w:sz w:val="22"/>
          <w:szCs w:val="22"/>
        </w:rPr>
        <w:t>M</w:t>
      </w:r>
      <w:r w:rsidR="004663B8">
        <w:rPr>
          <w:rFonts w:ascii="Arial" w:hAnsi="Arial" w:cs="Arial"/>
          <w:sz w:val="22"/>
          <w:szCs w:val="22"/>
        </w:rPr>
        <w:t xml:space="preserve">me </w:t>
      </w:r>
      <w:r w:rsidR="006B7057">
        <w:rPr>
          <w:rFonts w:ascii="Arial" w:hAnsi="Arial" w:cs="Arial"/>
          <w:sz w:val="22"/>
          <w:szCs w:val="22"/>
        </w:rPr>
        <w:t>Monique Aubin</w:t>
      </w:r>
      <w:r w:rsidR="004663B8">
        <w:rPr>
          <w:rFonts w:ascii="Arial" w:hAnsi="Arial" w:cs="Arial"/>
          <w:sz w:val="22"/>
          <w:szCs w:val="22"/>
        </w:rPr>
        <w:t xml:space="preserve"> </w:t>
      </w:r>
      <w:r w:rsidR="00681161" w:rsidRPr="00766076">
        <w:rPr>
          <w:rFonts w:ascii="Arial" w:hAnsi="Arial" w:cs="Arial"/>
          <w:bCs/>
          <w:sz w:val="22"/>
          <w:szCs w:val="22"/>
        </w:rPr>
        <w:t xml:space="preserve">propose la levée de séance, appuyée par </w:t>
      </w:r>
      <w:r w:rsidR="004663B8">
        <w:rPr>
          <w:rFonts w:ascii="Arial" w:hAnsi="Arial" w:cs="Arial"/>
          <w:bCs/>
          <w:sz w:val="22"/>
          <w:szCs w:val="22"/>
        </w:rPr>
        <w:t>M</w:t>
      </w:r>
      <w:r w:rsidR="006B7057">
        <w:rPr>
          <w:rFonts w:ascii="Arial" w:hAnsi="Arial" w:cs="Arial"/>
          <w:bCs/>
          <w:sz w:val="22"/>
          <w:szCs w:val="22"/>
        </w:rPr>
        <w:t>me Monia Hachez</w:t>
      </w:r>
      <w:r w:rsidR="00C23CB3" w:rsidRPr="00766076">
        <w:rPr>
          <w:rFonts w:ascii="Arial" w:hAnsi="Arial" w:cs="Arial"/>
          <w:sz w:val="22"/>
          <w:szCs w:val="22"/>
        </w:rPr>
        <w:t>.</w:t>
      </w:r>
    </w:p>
    <w:p w14:paraId="6E18974D" w14:textId="77777777" w:rsidR="002B7F5A" w:rsidRPr="00766076" w:rsidRDefault="002B7F5A" w:rsidP="00921D8B">
      <w:pPr>
        <w:tabs>
          <w:tab w:val="left" w:pos="540"/>
          <w:tab w:val="right" w:pos="8973"/>
        </w:tabs>
        <w:ind w:left="567"/>
        <w:jc w:val="both"/>
        <w:rPr>
          <w:rFonts w:ascii="Arial" w:hAnsi="Arial" w:cs="Arial"/>
          <w:sz w:val="22"/>
          <w:szCs w:val="22"/>
        </w:rPr>
      </w:pPr>
    </w:p>
    <w:p w14:paraId="70E9577F" w14:textId="2E06B9B2" w:rsidR="00F04A74" w:rsidRPr="00766076" w:rsidRDefault="00F04A74" w:rsidP="00921D8B">
      <w:pPr>
        <w:tabs>
          <w:tab w:val="left" w:pos="540"/>
          <w:tab w:val="right" w:pos="8973"/>
        </w:tabs>
        <w:ind w:left="567"/>
        <w:jc w:val="both"/>
        <w:rPr>
          <w:rFonts w:ascii="Arial" w:hAnsi="Arial" w:cs="Arial"/>
          <w:bCs/>
          <w:sz w:val="22"/>
          <w:szCs w:val="22"/>
        </w:rPr>
      </w:pPr>
      <w:r w:rsidRPr="00766076">
        <w:rPr>
          <w:rFonts w:ascii="Arial" w:hAnsi="Arial" w:cs="Arial"/>
          <w:bCs/>
          <w:sz w:val="22"/>
          <w:szCs w:val="22"/>
        </w:rPr>
        <w:tab/>
      </w:r>
      <w:r w:rsidRPr="00766076">
        <w:rPr>
          <w:rFonts w:ascii="Arial" w:hAnsi="Arial" w:cs="Arial"/>
          <w:b/>
          <w:bCs/>
          <w:sz w:val="22"/>
          <w:szCs w:val="22"/>
          <w:u w:val="single"/>
        </w:rPr>
        <w:t>Adoptée</w:t>
      </w:r>
    </w:p>
    <w:p w14:paraId="0A13B038" w14:textId="3F2BDD3A" w:rsidR="00681161" w:rsidRPr="00305797" w:rsidRDefault="00681161" w:rsidP="00921D8B">
      <w:pPr>
        <w:tabs>
          <w:tab w:val="left" w:pos="0"/>
          <w:tab w:val="left" w:pos="540"/>
          <w:tab w:val="left" w:pos="8190"/>
          <w:tab w:val="right" w:pos="8973"/>
        </w:tabs>
        <w:spacing w:before="480"/>
        <w:jc w:val="both"/>
        <w:rPr>
          <w:rFonts w:ascii="Arial" w:hAnsi="Arial" w:cs="Arial"/>
        </w:rPr>
      </w:pPr>
      <w:r>
        <w:rPr>
          <w:rFonts w:ascii="Arial" w:hAnsi="Arial" w:cs="Arial"/>
        </w:rPr>
        <w:t>C</w:t>
      </w:r>
      <w:r w:rsidRPr="00305797">
        <w:rPr>
          <w:rFonts w:ascii="Arial" w:hAnsi="Arial" w:cs="Arial"/>
        </w:rPr>
        <w:t>. c.</w:t>
      </w:r>
      <w:r w:rsidRPr="00305797">
        <w:rPr>
          <w:rFonts w:ascii="Arial" w:hAnsi="Arial" w:cs="Arial"/>
        </w:rPr>
        <w:tab/>
        <w:t xml:space="preserve">Stephen Simard, chef régional, ministère de l’Éducation </w:t>
      </w:r>
    </w:p>
    <w:p w14:paraId="305C1BAD" w14:textId="77777777" w:rsidR="00681161" w:rsidRPr="00305797" w:rsidRDefault="00681161" w:rsidP="00921D8B">
      <w:pPr>
        <w:tabs>
          <w:tab w:val="left" w:pos="0"/>
          <w:tab w:val="left" w:pos="540"/>
          <w:tab w:val="left" w:pos="8190"/>
          <w:tab w:val="right" w:pos="8973"/>
        </w:tabs>
        <w:jc w:val="both"/>
        <w:rPr>
          <w:rFonts w:ascii="Arial" w:hAnsi="Arial" w:cs="Arial"/>
        </w:rPr>
      </w:pPr>
      <w:r w:rsidRPr="00305797">
        <w:rPr>
          <w:rFonts w:ascii="Arial" w:hAnsi="Arial" w:cs="Arial"/>
        </w:rPr>
        <w:tab/>
        <w:t>Lorraine Mainville, adjointe exécutive</w:t>
      </w:r>
      <w:r>
        <w:rPr>
          <w:rFonts w:ascii="Arial" w:hAnsi="Arial" w:cs="Arial"/>
        </w:rPr>
        <w:t xml:space="preserve">, CSC </w:t>
      </w:r>
      <w:proofErr w:type="spellStart"/>
      <w:r>
        <w:rPr>
          <w:rFonts w:ascii="Arial" w:hAnsi="Arial" w:cs="Arial"/>
        </w:rPr>
        <w:t>Nouvelon</w:t>
      </w:r>
      <w:proofErr w:type="spellEnd"/>
    </w:p>
    <w:p w14:paraId="589E92B0" w14:textId="237507E4" w:rsidR="00681161" w:rsidRPr="00F744F5" w:rsidRDefault="00681161" w:rsidP="00921D8B">
      <w:pPr>
        <w:tabs>
          <w:tab w:val="left" w:pos="0"/>
          <w:tab w:val="left" w:pos="540"/>
          <w:tab w:val="left" w:pos="8190"/>
          <w:tab w:val="right" w:pos="8973"/>
        </w:tabs>
        <w:jc w:val="both"/>
        <w:rPr>
          <w:rFonts w:ascii="Arial" w:hAnsi="Arial" w:cs="Arial"/>
        </w:rPr>
      </w:pPr>
      <w:r w:rsidRPr="00305797">
        <w:rPr>
          <w:rFonts w:ascii="Arial" w:hAnsi="Arial" w:cs="Arial"/>
        </w:rPr>
        <w:tab/>
        <w:t xml:space="preserve">Service </w:t>
      </w:r>
      <w:r w:rsidR="001A28A2">
        <w:rPr>
          <w:rFonts w:ascii="Arial" w:hAnsi="Arial" w:cs="Arial"/>
        </w:rPr>
        <w:t>spécialisé à l’élève</w:t>
      </w:r>
    </w:p>
    <w:sectPr w:rsidR="00681161" w:rsidRPr="00F744F5" w:rsidSect="00A241C9">
      <w:headerReference w:type="first" r:id="rId12"/>
      <w:pgSz w:w="12240" w:h="15840"/>
      <w:pgMar w:top="1843" w:right="1467" w:bottom="993"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B7BDC" w14:textId="77777777" w:rsidR="0019379F" w:rsidRDefault="0019379F">
      <w:r>
        <w:separator/>
      </w:r>
    </w:p>
  </w:endnote>
  <w:endnote w:type="continuationSeparator" w:id="0">
    <w:p w14:paraId="3D012908" w14:textId="77777777" w:rsidR="0019379F" w:rsidRDefault="0019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C943" w14:textId="77777777" w:rsidR="0019379F" w:rsidRDefault="0019379F">
      <w:r>
        <w:separator/>
      </w:r>
    </w:p>
  </w:footnote>
  <w:footnote w:type="continuationSeparator" w:id="0">
    <w:p w14:paraId="3A5F82B3" w14:textId="77777777" w:rsidR="0019379F" w:rsidRDefault="0019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AD25" w14:textId="77777777" w:rsidR="00700683" w:rsidRDefault="00700683" w:rsidP="00681161">
    <w:r>
      <w:rPr>
        <w:noProof/>
        <w:lang w:val="fr-FR" w:eastAsia="fr-FR"/>
      </w:rPr>
      <w:drawing>
        <wp:anchor distT="0" distB="0" distL="114300" distR="114300" simplePos="0" relativeHeight="251659776" behindDoc="1" locked="0" layoutInCell="1" allowOverlap="1" wp14:anchorId="4B301BD0" wp14:editId="0FA7DD52">
          <wp:simplePos x="0" y="0"/>
          <wp:positionH relativeFrom="column">
            <wp:posOffset>-1228725</wp:posOffset>
          </wp:positionH>
          <wp:positionV relativeFrom="paragraph">
            <wp:posOffset>-638809</wp:posOffset>
          </wp:positionV>
          <wp:extent cx="7985759" cy="10334510"/>
          <wp:effectExtent l="0" t="0" r="0" b="0"/>
          <wp:wrapNone/>
          <wp:docPr id="905072432" name="Image 90507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munique_2014-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5759" cy="103345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2B5AF97E" w14:textId="77777777" w:rsidR="00700683" w:rsidRDefault="007006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133"/>
    <w:multiLevelType w:val="hybridMultilevel"/>
    <w:tmpl w:val="9C2235B6"/>
    <w:lvl w:ilvl="0" w:tplc="C38E9240">
      <w:start w:val="1"/>
      <w:numFmt w:val="decimal"/>
      <w:lvlText w:val="%1."/>
      <w:lvlJc w:val="left"/>
      <w:pPr>
        <w:ind w:left="1216" w:hanging="360"/>
      </w:pPr>
      <w:rPr>
        <w:rFonts w:hint="default"/>
        <w:b/>
        <w:sz w:val="24"/>
        <w:szCs w:val="24"/>
      </w:rPr>
    </w:lvl>
    <w:lvl w:ilvl="1" w:tplc="0C0C0019" w:tentative="1">
      <w:start w:val="1"/>
      <w:numFmt w:val="lowerLetter"/>
      <w:lvlText w:val="%2."/>
      <w:lvlJc w:val="left"/>
      <w:pPr>
        <w:ind w:left="1936" w:hanging="360"/>
      </w:pPr>
    </w:lvl>
    <w:lvl w:ilvl="2" w:tplc="0C0C001B" w:tentative="1">
      <w:start w:val="1"/>
      <w:numFmt w:val="lowerRoman"/>
      <w:lvlText w:val="%3."/>
      <w:lvlJc w:val="right"/>
      <w:pPr>
        <w:ind w:left="2656" w:hanging="180"/>
      </w:pPr>
    </w:lvl>
    <w:lvl w:ilvl="3" w:tplc="0C0C000F" w:tentative="1">
      <w:start w:val="1"/>
      <w:numFmt w:val="decimal"/>
      <w:lvlText w:val="%4."/>
      <w:lvlJc w:val="left"/>
      <w:pPr>
        <w:ind w:left="3376" w:hanging="360"/>
      </w:pPr>
    </w:lvl>
    <w:lvl w:ilvl="4" w:tplc="0C0C0019" w:tentative="1">
      <w:start w:val="1"/>
      <w:numFmt w:val="lowerLetter"/>
      <w:lvlText w:val="%5."/>
      <w:lvlJc w:val="left"/>
      <w:pPr>
        <w:ind w:left="4096" w:hanging="360"/>
      </w:pPr>
    </w:lvl>
    <w:lvl w:ilvl="5" w:tplc="0C0C001B" w:tentative="1">
      <w:start w:val="1"/>
      <w:numFmt w:val="lowerRoman"/>
      <w:lvlText w:val="%6."/>
      <w:lvlJc w:val="right"/>
      <w:pPr>
        <w:ind w:left="4816" w:hanging="180"/>
      </w:pPr>
    </w:lvl>
    <w:lvl w:ilvl="6" w:tplc="0C0C000F" w:tentative="1">
      <w:start w:val="1"/>
      <w:numFmt w:val="decimal"/>
      <w:lvlText w:val="%7."/>
      <w:lvlJc w:val="left"/>
      <w:pPr>
        <w:ind w:left="5536" w:hanging="360"/>
      </w:pPr>
    </w:lvl>
    <w:lvl w:ilvl="7" w:tplc="0C0C0019" w:tentative="1">
      <w:start w:val="1"/>
      <w:numFmt w:val="lowerLetter"/>
      <w:lvlText w:val="%8."/>
      <w:lvlJc w:val="left"/>
      <w:pPr>
        <w:ind w:left="6256" w:hanging="360"/>
      </w:pPr>
    </w:lvl>
    <w:lvl w:ilvl="8" w:tplc="0C0C001B" w:tentative="1">
      <w:start w:val="1"/>
      <w:numFmt w:val="lowerRoman"/>
      <w:lvlText w:val="%9."/>
      <w:lvlJc w:val="right"/>
      <w:pPr>
        <w:ind w:left="6976" w:hanging="180"/>
      </w:pPr>
    </w:lvl>
  </w:abstractNum>
  <w:abstractNum w:abstractNumId="1" w15:restartNumberingAfterBreak="0">
    <w:nsid w:val="02F63DB2"/>
    <w:multiLevelType w:val="hybridMultilevel"/>
    <w:tmpl w:val="47D65E76"/>
    <w:lvl w:ilvl="0" w:tplc="CD304B66">
      <w:start w:val="1"/>
      <w:numFmt w:val="bullet"/>
      <w:lvlText w:val="&quot;"/>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4777D20"/>
    <w:multiLevelType w:val="multilevel"/>
    <w:tmpl w:val="1B525DCE"/>
    <w:numStyleLink w:val="Style1"/>
  </w:abstractNum>
  <w:abstractNum w:abstractNumId="3" w15:restartNumberingAfterBreak="0">
    <w:nsid w:val="051A5352"/>
    <w:multiLevelType w:val="hybridMultilevel"/>
    <w:tmpl w:val="78503526"/>
    <w:lvl w:ilvl="0" w:tplc="2FC26D6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74802A3"/>
    <w:multiLevelType w:val="hybridMultilevel"/>
    <w:tmpl w:val="B138298C"/>
    <w:lvl w:ilvl="0" w:tplc="CD304B66">
      <w:start w:val="1"/>
      <w:numFmt w:val="bullet"/>
      <w:lvlText w:val="&quot;"/>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AA32DBF"/>
    <w:multiLevelType w:val="hybridMultilevel"/>
    <w:tmpl w:val="8AA8F8B0"/>
    <w:lvl w:ilvl="0" w:tplc="BA64267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CD33A55"/>
    <w:multiLevelType w:val="hybridMultilevel"/>
    <w:tmpl w:val="FCBAF738"/>
    <w:lvl w:ilvl="0" w:tplc="BACA72F0">
      <w:start w:val="1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0111C22"/>
    <w:multiLevelType w:val="multilevel"/>
    <w:tmpl w:val="02082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F6435E"/>
    <w:multiLevelType w:val="hybridMultilevel"/>
    <w:tmpl w:val="DBD88A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15ED6"/>
    <w:multiLevelType w:val="hybridMultilevel"/>
    <w:tmpl w:val="264A63FA"/>
    <w:lvl w:ilvl="0" w:tplc="1794E7D0">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0" w15:restartNumberingAfterBreak="0">
    <w:nsid w:val="155B066F"/>
    <w:multiLevelType w:val="hybridMultilevel"/>
    <w:tmpl w:val="A0F2E6D4"/>
    <w:lvl w:ilvl="0" w:tplc="CD304B66">
      <w:start w:val="1"/>
      <w:numFmt w:val="bullet"/>
      <w:lvlText w:val="&quot;"/>
      <w:lvlJc w:val="left"/>
      <w:pPr>
        <w:ind w:left="1282" w:hanging="360"/>
      </w:pPr>
      <w:rPr>
        <w:rFonts w:ascii="Wingdings 3" w:hAnsi="Wingdings 3" w:hint="default"/>
      </w:rPr>
    </w:lvl>
    <w:lvl w:ilvl="1" w:tplc="0C0C0003" w:tentative="1">
      <w:start w:val="1"/>
      <w:numFmt w:val="bullet"/>
      <w:lvlText w:val="o"/>
      <w:lvlJc w:val="left"/>
      <w:pPr>
        <w:ind w:left="2002" w:hanging="360"/>
      </w:pPr>
      <w:rPr>
        <w:rFonts w:ascii="Courier New" w:hAnsi="Courier New" w:cs="Courier New" w:hint="default"/>
      </w:rPr>
    </w:lvl>
    <w:lvl w:ilvl="2" w:tplc="0C0C0005" w:tentative="1">
      <w:start w:val="1"/>
      <w:numFmt w:val="bullet"/>
      <w:lvlText w:val=""/>
      <w:lvlJc w:val="left"/>
      <w:pPr>
        <w:ind w:left="2722" w:hanging="360"/>
      </w:pPr>
      <w:rPr>
        <w:rFonts w:ascii="Wingdings" w:hAnsi="Wingdings" w:hint="default"/>
      </w:rPr>
    </w:lvl>
    <w:lvl w:ilvl="3" w:tplc="0C0C0001" w:tentative="1">
      <w:start w:val="1"/>
      <w:numFmt w:val="bullet"/>
      <w:lvlText w:val=""/>
      <w:lvlJc w:val="left"/>
      <w:pPr>
        <w:ind w:left="3442" w:hanging="360"/>
      </w:pPr>
      <w:rPr>
        <w:rFonts w:ascii="Symbol" w:hAnsi="Symbol" w:hint="default"/>
      </w:rPr>
    </w:lvl>
    <w:lvl w:ilvl="4" w:tplc="0C0C0003" w:tentative="1">
      <w:start w:val="1"/>
      <w:numFmt w:val="bullet"/>
      <w:lvlText w:val="o"/>
      <w:lvlJc w:val="left"/>
      <w:pPr>
        <w:ind w:left="4162" w:hanging="360"/>
      </w:pPr>
      <w:rPr>
        <w:rFonts w:ascii="Courier New" w:hAnsi="Courier New" w:cs="Courier New" w:hint="default"/>
      </w:rPr>
    </w:lvl>
    <w:lvl w:ilvl="5" w:tplc="0C0C0005" w:tentative="1">
      <w:start w:val="1"/>
      <w:numFmt w:val="bullet"/>
      <w:lvlText w:val=""/>
      <w:lvlJc w:val="left"/>
      <w:pPr>
        <w:ind w:left="4882" w:hanging="360"/>
      </w:pPr>
      <w:rPr>
        <w:rFonts w:ascii="Wingdings" w:hAnsi="Wingdings" w:hint="default"/>
      </w:rPr>
    </w:lvl>
    <w:lvl w:ilvl="6" w:tplc="0C0C0001" w:tentative="1">
      <w:start w:val="1"/>
      <w:numFmt w:val="bullet"/>
      <w:lvlText w:val=""/>
      <w:lvlJc w:val="left"/>
      <w:pPr>
        <w:ind w:left="5602" w:hanging="360"/>
      </w:pPr>
      <w:rPr>
        <w:rFonts w:ascii="Symbol" w:hAnsi="Symbol" w:hint="default"/>
      </w:rPr>
    </w:lvl>
    <w:lvl w:ilvl="7" w:tplc="0C0C0003" w:tentative="1">
      <w:start w:val="1"/>
      <w:numFmt w:val="bullet"/>
      <w:lvlText w:val="o"/>
      <w:lvlJc w:val="left"/>
      <w:pPr>
        <w:ind w:left="6322" w:hanging="360"/>
      </w:pPr>
      <w:rPr>
        <w:rFonts w:ascii="Courier New" w:hAnsi="Courier New" w:cs="Courier New" w:hint="default"/>
      </w:rPr>
    </w:lvl>
    <w:lvl w:ilvl="8" w:tplc="0C0C0005" w:tentative="1">
      <w:start w:val="1"/>
      <w:numFmt w:val="bullet"/>
      <w:lvlText w:val=""/>
      <w:lvlJc w:val="left"/>
      <w:pPr>
        <w:ind w:left="7042" w:hanging="360"/>
      </w:pPr>
      <w:rPr>
        <w:rFonts w:ascii="Wingdings" w:hAnsi="Wingdings" w:hint="default"/>
      </w:rPr>
    </w:lvl>
  </w:abstractNum>
  <w:abstractNum w:abstractNumId="11" w15:restartNumberingAfterBreak="0">
    <w:nsid w:val="195A4417"/>
    <w:multiLevelType w:val="multilevel"/>
    <w:tmpl w:val="C232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7E2B24"/>
    <w:multiLevelType w:val="hybridMultilevel"/>
    <w:tmpl w:val="5E8819D6"/>
    <w:lvl w:ilvl="0" w:tplc="A2867FCC">
      <w:start w:val="1"/>
      <w:numFmt w:val="decimal"/>
      <w:lvlText w:val="%1."/>
      <w:lvlJc w:val="left"/>
      <w:pPr>
        <w:ind w:left="720" w:hanging="360"/>
      </w:pPr>
      <w:rPr>
        <w:rFonts w:hint="default"/>
        <w:b/>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C796A80"/>
    <w:multiLevelType w:val="hybridMultilevel"/>
    <w:tmpl w:val="DA8E34C4"/>
    <w:lvl w:ilvl="0" w:tplc="CD304B66">
      <w:start w:val="1"/>
      <w:numFmt w:val="bullet"/>
      <w:lvlText w:val="&quot;"/>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CEE6B48"/>
    <w:multiLevelType w:val="multilevel"/>
    <w:tmpl w:val="08EA44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E7863FF"/>
    <w:multiLevelType w:val="hybridMultilevel"/>
    <w:tmpl w:val="E892CF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80715D6"/>
    <w:multiLevelType w:val="hybridMultilevel"/>
    <w:tmpl w:val="E61EA26C"/>
    <w:lvl w:ilvl="0" w:tplc="CD304B66">
      <w:start w:val="1"/>
      <w:numFmt w:val="bullet"/>
      <w:lvlText w:val="&quot;"/>
      <w:lvlJc w:val="left"/>
      <w:pPr>
        <w:ind w:left="1282" w:hanging="360"/>
      </w:pPr>
      <w:rPr>
        <w:rFonts w:ascii="Wingdings 3" w:hAnsi="Wingdings 3" w:hint="default"/>
      </w:rPr>
    </w:lvl>
    <w:lvl w:ilvl="1" w:tplc="0C0C0003" w:tentative="1">
      <w:start w:val="1"/>
      <w:numFmt w:val="bullet"/>
      <w:lvlText w:val="o"/>
      <w:lvlJc w:val="left"/>
      <w:pPr>
        <w:ind w:left="2002" w:hanging="360"/>
      </w:pPr>
      <w:rPr>
        <w:rFonts w:ascii="Courier New" w:hAnsi="Courier New" w:cs="Courier New" w:hint="default"/>
      </w:rPr>
    </w:lvl>
    <w:lvl w:ilvl="2" w:tplc="0C0C0005" w:tentative="1">
      <w:start w:val="1"/>
      <w:numFmt w:val="bullet"/>
      <w:lvlText w:val=""/>
      <w:lvlJc w:val="left"/>
      <w:pPr>
        <w:ind w:left="2722" w:hanging="360"/>
      </w:pPr>
      <w:rPr>
        <w:rFonts w:ascii="Wingdings" w:hAnsi="Wingdings" w:hint="default"/>
      </w:rPr>
    </w:lvl>
    <w:lvl w:ilvl="3" w:tplc="0C0C0001" w:tentative="1">
      <w:start w:val="1"/>
      <w:numFmt w:val="bullet"/>
      <w:lvlText w:val=""/>
      <w:lvlJc w:val="left"/>
      <w:pPr>
        <w:ind w:left="3442" w:hanging="360"/>
      </w:pPr>
      <w:rPr>
        <w:rFonts w:ascii="Symbol" w:hAnsi="Symbol" w:hint="default"/>
      </w:rPr>
    </w:lvl>
    <w:lvl w:ilvl="4" w:tplc="0C0C0003" w:tentative="1">
      <w:start w:val="1"/>
      <w:numFmt w:val="bullet"/>
      <w:lvlText w:val="o"/>
      <w:lvlJc w:val="left"/>
      <w:pPr>
        <w:ind w:left="4162" w:hanging="360"/>
      </w:pPr>
      <w:rPr>
        <w:rFonts w:ascii="Courier New" w:hAnsi="Courier New" w:cs="Courier New" w:hint="default"/>
      </w:rPr>
    </w:lvl>
    <w:lvl w:ilvl="5" w:tplc="0C0C0005" w:tentative="1">
      <w:start w:val="1"/>
      <w:numFmt w:val="bullet"/>
      <w:lvlText w:val=""/>
      <w:lvlJc w:val="left"/>
      <w:pPr>
        <w:ind w:left="4882" w:hanging="360"/>
      </w:pPr>
      <w:rPr>
        <w:rFonts w:ascii="Wingdings" w:hAnsi="Wingdings" w:hint="default"/>
      </w:rPr>
    </w:lvl>
    <w:lvl w:ilvl="6" w:tplc="0C0C0001" w:tentative="1">
      <w:start w:val="1"/>
      <w:numFmt w:val="bullet"/>
      <w:lvlText w:val=""/>
      <w:lvlJc w:val="left"/>
      <w:pPr>
        <w:ind w:left="5602" w:hanging="360"/>
      </w:pPr>
      <w:rPr>
        <w:rFonts w:ascii="Symbol" w:hAnsi="Symbol" w:hint="default"/>
      </w:rPr>
    </w:lvl>
    <w:lvl w:ilvl="7" w:tplc="0C0C0003" w:tentative="1">
      <w:start w:val="1"/>
      <w:numFmt w:val="bullet"/>
      <w:lvlText w:val="o"/>
      <w:lvlJc w:val="left"/>
      <w:pPr>
        <w:ind w:left="6322" w:hanging="360"/>
      </w:pPr>
      <w:rPr>
        <w:rFonts w:ascii="Courier New" w:hAnsi="Courier New" w:cs="Courier New" w:hint="default"/>
      </w:rPr>
    </w:lvl>
    <w:lvl w:ilvl="8" w:tplc="0C0C0005" w:tentative="1">
      <w:start w:val="1"/>
      <w:numFmt w:val="bullet"/>
      <w:lvlText w:val=""/>
      <w:lvlJc w:val="left"/>
      <w:pPr>
        <w:ind w:left="7042" w:hanging="360"/>
      </w:pPr>
      <w:rPr>
        <w:rFonts w:ascii="Wingdings" w:hAnsi="Wingdings" w:hint="default"/>
      </w:rPr>
    </w:lvl>
  </w:abstractNum>
  <w:abstractNum w:abstractNumId="17" w15:restartNumberingAfterBreak="0">
    <w:nsid w:val="385A0A6C"/>
    <w:multiLevelType w:val="multilevel"/>
    <w:tmpl w:val="E0B6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62738"/>
    <w:multiLevelType w:val="hybridMultilevel"/>
    <w:tmpl w:val="CB587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E95C16"/>
    <w:multiLevelType w:val="hybridMultilevel"/>
    <w:tmpl w:val="09BCCB26"/>
    <w:lvl w:ilvl="0" w:tplc="0C0C0001">
      <w:start w:val="1"/>
      <w:numFmt w:val="bullet"/>
      <w:lvlText w:val=""/>
      <w:lvlJc w:val="left"/>
      <w:pPr>
        <w:ind w:left="190" w:hanging="360"/>
      </w:pPr>
      <w:rPr>
        <w:rFonts w:ascii="Symbol" w:hAnsi="Symbol" w:hint="default"/>
      </w:rPr>
    </w:lvl>
    <w:lvl w:ilvl="1" w:tplc="0C0C0003" w:tentative="1">
      <w:start w:val="1"/>
      <w:numFmt w:val="bullet"/>
      <w:lvlText w:val="o"/>
      <w:lvlJc w:val="left"/>
      <w:pPr>
        <w:ind w:left="910" w:hanging="360"/>
      </w:pPr>
      <w:rPr>
        <w:rFonts w:ascii="Courier New" w:hAnsi="Courier New" w:cs="Courier New" w:hint="default"/>
      </w:rPr>
    </w:lvl>
    <w:lvl w:ilvl="2" w:tplc="0C0C0005" w:tentative="1">
      <w:start w:val="1"/>
      <w:numFmt w:val="bullet"/>
      <w:lvlText w:val=""/>
      <w:lvlJc w:val="left"/>
      <w:pPr>
        <w:ind w:left="1630" w:hanging="360"/>
      </w:pPr>
      <w:rPr>
        <w:rFonts w:ascii="Wingdings" w:hAnsi="Wingdings" w:hint="default"/>
      </w:rPr>
    </w:lvl>
    <w:lvl w:ilvl="3" w:tplc="0C0C0001" w:tentative="1">
      <w:start w:val="1"/>
      <w:numFmt w:val="bullet"/>
      <w:lvlText w:val=""/>
      <w:lvlJc w:val="left"/>
      <w:pPr>
        <w:ind w:left="2350" w:hanging="360"/>
      </w:pPr>
      <w:rPr>
        <w:rFonts w:ascii="Symbol" w:hAnsi="Symbol" w:hint="default"/>
      </w:rPr>
    </w:lvl>
    <w:lvl w:ilvl="4" w:tplc="0C0C0003" w:tentative="1">
      <w:start w:val="1"/>
      <w:numFmt w:val="bullet"/>
      <w:lvlText w:val="o"/>
      <w:lvlJc w:val="left"/>
      <w:pPr>
        <w:ind w:left="3070" w:hanging="360"/>
      </w:pPr>
      <w:rPr>
        <w:rFonts w:ascii="Courier New" w:hAnsi="Courier New" w:cs="Courier New" w:hint="default"/>
      </w:rPr>
    </w:lvl>
    <w:lvl w:ilvl="5" w:tplc="0C0C0005" w:tentative="1">
      <w:start w:val="1"/>
      <w:numFmt w:val="bullet"/>
      <w:lvlText w:val=""/>
      <w:lvlJc w:val="left"/>
      <w:pPr>
        <w:ind w:left="3790" w:hanging="360"/>
      </w:pPr>
      <w:rPr>
        <w:rFonts w:ascii="Wingdings" w:hAnsi="Wingdings" w:hint="default"/>
      </w:rPr>
    </w:lvl>
    <w:lvl w:ilvl="6" w:tplc="0C0C0001" w:tentative="1">
      <w:start w:val="1"/>
      <w:numFmt w:val="bullet"/>
      <w:lvlText w:val=""/>
      <w:lvlJc w:val="left"/>
      <w:pPr>
        <w:ind w:left="4510" w:hanging="360"/>
      </w:pPr>
      <w:rPr>
        <w:rFonts w:ascii="Symbol" w:hAnsi="Symbol" w:hint="default"/>
      </w:rPr>
    </w:lvl>
    <w:lvl w:ilvl="7" w:tplc="0C0C0003" w:tentative="1">
      <w:start w:val="1"/>
      <w:numFmt w:val="bullet"/>
      <w:lvlText w:val="o"/>
      <w:lvlJc w:val="left"/>
      <w:pPr>
        <w:ind w:left="5230" w:hanging="360"/>
      </w:pPr>
      <w:rPr>
        <w:rFonts w:ascii="Courier New" w:hAnsi="Courier New" w:cs="Courier New" w:hint="default"/>
      </w:rPr>
    </w:lvl>
    <w:lvl w:ilvl="8" w:tplc="0C0C0005" w:tentative="1">
      <w:start w:val="1"/>
      <w:numFmt w:val="bullet"/>
      <w:lvlText w:val=""/>
      <w:lvlJc w:val="left"/>
      <w:pPr>
        <w:ind w:left="5950" w:hanging="360"/>
      </w:pPr>
      <w:rPr>
        <w:rFonts w:ascii="Wingdings" w:hAnsi="Wingdings" w:hint="default"/>
      </w:rPr>
    </w:lvl>
  </w:abstractNum>
  <w:abstractNum w:abstractNumId="20" w15:restartNumberingAfterBreak="0">
    <w:nsid w:val="419C3916"/>
    <w:multiLevelType w:val="hybridMultilevel"/>
    <w:tmpl w:val="6ED8EB3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33F0589"/>
    <w:multiLevelType w:val="hybridMultilevel"/>
    <w:tmpl w:val="15FA5BB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2" w15:restartNumberingAfterBreak="0">
    <w:nsid w:val="4781568A"/>
    <w:multiLevelType w:val="hybridMultilevel"/>
    <w:tmpl w:val="82E4D4AA"/>
    <w:lvl w:ilvl="0" w:tplc="BA64267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D8C2CFF"/>
    <w:multiLevelType w:val="hybridMultilevel"/>
    <w:tmpl w:val="A5F2A7DE"/>
    <w:lvl w:ilvl="0" w:tplc="46F803E4">
      <w:start w:val="8"/>
      <w:numFmt w:val="decimal"/>
      <w:lvlText w:val="%1."/>
      <w:lvlJc w:val="left"/>
      <w:pPr>
        <w:ind w:left="720" w:hanging="360"/>
      </w:pPr>
      <w:rPr>
        <w:rFonts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9A4F9F"/>
    <w:multiLevelType w:val="hybridMultilevel"/>
    <w:tmpl w:val="0594462C"/>
    <w:lvl w:ilvl="0" w:tplc="CD304B66">
      <w:start w:val="1"/>
      <w:numFmt w:val="bullet"/>
      <w:lvlText w:val="&quot;"/>
      <w:lvlJc w:val="left"/>
      <w:pPr>
        <w:ind w:left="1440" w:hanging="360"/>
      </w:pPr>
      <w:rPr>
        <w:rFonts w:ascii="Wingdings 3" w:hAnsi="Wingdings 3"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5" w15:restartNumberingAfterBreak="0">
    <w:nsid w:val="55BF4B84"/>
    <w:multiLevelType w:val="hybridMultilevel"/>
    <w:tmpl w:val="9FEA761C"/>
    <w:lvl w:ilvl="0" w:tplc="CD304B66">
      <w:start w:val="1"/>
      <w:numFmt w:val="bullet"/>
      <w:lvlText w:val="&quot;"/>
      <w:lvlJc w:val="left"/>
      <w:pPr>
        <w:ind w:left="1440" w:hanging="360"/>
      </w:pPr>
      <w:rPr>
        <w:rFonts w:ascii="Wingdings 3" w:hAnsi="Wingdings 3"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C421263"/>
    <w:multiLevelType w:val="hybridMultilevel"/>
    <w:tmpl w:val="12F6E6F8"/>
    <w:lvl w:ilvl="0" w:tplc="BA64267A">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7" w15:restartNumberingAfterBreak="0">
    <w:nsid w:val="612A632C"/>
    <w:multiLevelType w:val="hybridMultilevel"/>
    <w:tmpl w:val="BE00BD2A"/>
    <w:lvl w:ilvl="0" w:tplc="CD304B66">
      <w:start w:val="1"/>
      <w:numFmt w:val="bullet"/>
      <w:lvlText w:val="&quot;"/>
      <w:lvlJc w:val="left"/>
      <w:pPr>
        <w:ind w:left="1282" w:hanging="360"/>
      </w:pPr>
      <w:rPr>
        <w:rFonts w:ascii="Wingdings 3" w:hAnsi="Wingdings 3" w:hint="default"/>
      </w:rPr>
    </w:lvl>
    <w:lvl w:ilvl="1" w:tplc="0C0C0003" w:tentative="1">
      <w:start w:val="1"/>
      <w:numFmt w:val="bullet"/>
      <w:lvlText w:val="o"/>
      <w:lvlJc w:val="left"/>
      <w:pPr>
        <w:ind w:left="2002" w:hanging="360"/>
      </w:pPr>
      <w:rPr>
        <w:rFonts w:ascii="Courier New" w:hAnsi="Courier New" w:cs="Courier New" w:hint="default"/>
      </w:rPr>
    </w:lvl>
    <w:lvl w:ilvl="2" w:tplc="0C0C0005" w:tentative="1">
      <w:start w:val="1"/>
      <w:numFmt w:val="bullet"/>
      <w:lvlText w:val=""/>
      <w:lvlJc w:val="left"/>
      <w:pPr>
        <w:ind w:left="2722" w:hanging="360"/>
      </w:pPr>
      <w:rPr>
        <w:rFonts w:ascii="Wingdings" w:hAnsi="Wingdings" w:hint="default"/>
      </w:rPr>
    </w:lvl>
    <w:lvl w:ilvl="3" w:tplc="0C0C0001" w:tentative="1">
      <w:start w:val="1"/>
      <w:numFmt w:val="bullet"/>
      <w:lvlText w:val=""/>
      <w:lvlJc w:val="left"/>
      <w:pPr>
        <w:ind w:left="3442" w:hanging="360"/>
      </w:pPr>
      <w:rPr>
        <w:rFonts w:ascii="Symbol" w:hAnsi="Symbol" w:hint="default"/>
      </w:rPr>
    </w:lvl>
    <w:lvl w:ilvl="4" w:tplc="0C0C0003" w:tentative="1">
      <w:start w:val="1"/>
      <w:numFmt w:val="bullet"/>
      <w:lvlText w:val="o"/>
      <w:lvlJc w:val="left"/>
      <w:pPr>
        <w:ind w:left="4162" w:hanging="360"/>
      </w:pPr>
      <w:rPr>
        <w:rFonts w:ascii="Courier New" w:hAnsi="Courier New" w:cs="Courier New" w:hint="default"/>
      </w:rPr>
    </w:lvl>
    <w:lvl w:ilvl="5" w:tplc="0C0C0005" w:tentative="1">
      <w:start w:val="1"/>
      <w:numFmt w:val="bullet"/>
      <w:lvlText w:val=""/>
      <w:lvlJc w:val="left"/>
      <w:pPr>
        <w:ind w:left="4882" w:hanging="360"/>
      </w:pPr>
      <w:rPr>
        <w:rFonts w:ascii="Wingdings" w:hAnsi="Wingdings" w:hint="default"/>
      </w:rPr>
    </w:lvl>
    <w:lvl w:ilvl="6" w:tplc="0C0C0001" w:tentative="1">
      <w:start w:val="1"/>
      <w:numFmt w:val="bullet"/>
      <w:lvlText w:val=""/>
      <w:lvlJc w:val="left"/>
      <w:pPr>
        <w:ind w:left="5602" w:hanging="360"/>
      </w:pPr>
      <w:rPr>
        <w:rFonts w:ascii="Symbol" w:hAnsi="Symbol" w:hint="default"/>
      </w:rPr>
    </w:lvl>
    <w:lvl w:ilvl="7" w:tplc="0C0C0003" w:tentative="1">
      <w:start w:val="1"/>
      <w:numFmt w:val="bullet"/>
      <w:lvlText w:val="o"/>
      <w:lvlJc w:val="left"/>
      <w:pPr>
        <w:ind w:left="6322" w:hanging="360"/>
      </w:pPr>
      <w:rPr>
        <w:rFonts w:ascii="Courier New" w:hAnsi="Courier New" w:cs="Courier New" w:hint="default"/>
      </w:rPr>
    </w:lvl>
    <w:lvl w:ilvl="8" w:tplc="0C0C0005" w:tentative="1">
      <w:start w:val="1"/>
      <w:numFmt w:val="bullet"/>
      <w:lvlText w:val=""/>
      <w:lvlJc w:val="left"/>
      <w:pPr>
        <w:ind w:left="7042" w:hanging="360"/>
      </w:pPr>
      <w:rPr>
        <w:rFonts w:ascii="Wingdings" w:hAnsi="Wingdings" w:hint="default"/>
      </w:rPr>
    </w:lvl>
  </w:abstractNum>
  <w:abstractNum w:abstractNumId="28" w15:restartNumberingAfterBreak="0">
    <w:nsid w:val="65694816"/>
    <w:multiLevelType w:val="hybridMultilevel"/>
    <w:tmpl w:val="1772C9C0"/>
    <w:lvl w:ilvl="0" w:tplc="CD304B66">
      <w:start w:val="1"/>
      <w:numFmt w:val="bullet"/>
      <w:lvlText w:val="&quot;"/>
      <w:lvlJc w:val="left"/>
      <w:pPr>
        <w:ind w:left="720" w:hanging="360"/>
      </w:pPr>
      <w:rPr>
        <w:rFonts w:ascii="Wingdings 3" w:hAnsi="Wingdings 3"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E53DBA"/>
    <w:multiLevelType w:val="hybridMultilevel"/>
    <w:tmpl w:val="52F4E0DC"/>
    <w:lvl w:ilvl="0" w:tplc="CD304B66">
      <w:start w:val="1"/>
      <w:numFmt w:val="bullet"/>
      <w:lvlText w:val="&quot;"/>
      <w:lvlJc w:val="left"/>
      <w:pPr>
        <w:ind w:left="720" w:hanging="360"/>
      </w:pPr>
      <w:rPr>
        <w:rFonts w:ascii="Wingdings 3" w:hAnsi="Wingdings 3" w:hint="default"/>
      </w:rPr>
    </w:lvl>
    <w:lvl w:ilvl="1" w:tplc="20D017F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463F8D"/>
    <w:multiLevelType w:val="hybridMultilevel"/>
    <w:tmpl w:val="AB148B7C"/>
    <w:lvl w:ilvl="0" w:tplc="BA64267A">
      <w:start w:val="1"/>
      <w:numFmt w:val="bullet"/>
      <w:lvlText w:val=""/>
      <w:lvlJc w:val="left"/>
      <w:pPr>
        <w:ind w:left="1281" w:hanging="360"/>
      </w:pPr>
      <w:rPr>
        <w:rFonts w:ascii="Symbol" w:hAnsi="Symbol" w:hint="default"/>
      </w:rPr>
    </w:lvl>
    <w:lvl w:ilvl="1" w:tplc="0C0C0003" w:tentative="1">
      <w:start w:val="1"/>
      <w:numFmt w:val="bullet"/>
      <w:lvlText w:val="o"/>
      <w:lvlJc w:val="left"/>
      <w:pPr>
        <w:ind w:left="2001" w:hanging="360"/>
      </w:pPr>
      <w:rPr>
        <w:rFonts w:ascii="Courier New" w:hAnsi="Courier New" w:cs="Courier New" w:hint="default"/>
      </w:rPr>
    </w:lvl>
    <w:lvl w:ilvl="2" w:tplc="0C0C0005" w:tentative="1">
      <w:start w:val="1"/>
      <w:numFmt w:val="bullet"/>
      <w:lvlText w:val=""/>
      <w:lvlJc w:val="left"/>
      <w:pPr>
        <w:ind w:left="2721" w:hanging="360"/>
      </w:pPr>
      <w:rPr>
        <w:rFonts w:ascii="Wingdings" w:hAnsi="Wingdings" w:hint="default"/>
      </w:rPr>
    </w:lvl>
    <w:lvl w:ilvl="3" w:tplc="0C0C0001" w:tentative="1">
      <w:start w:val="1"/>
      <w:numFmt w:val="bullet"/>
      <w:lvlText w:val=""/>
      <w:lvlJc w:val="left"/>
      <w:pPr>
        <w:ind w:left="3441" w:hanging="360"/>
      </w:pPr>
      <w:rPr>
        <w:rFonts w:ascii="Symbol" w:hAnsi="Symbol" w:hint="default"/>
      </w:rPr>
    </w:lvl>
    <w:lvl w:ilvl="4" w:tplc="0C0C0003" w:tentative="1">
      <w:start w:val="1"/>
      <w:numFmt w:val="bullet"/>
      <w:lvlText w:val="o"/>
      <w:lvlJc w:val="left"/>
      <w:pPr>
        <w:ind w:left="4161" w:hanging="360"/>
      </w:pPr>
      <w:rPr>
        <w:rFonts w:ascii="Courier New" w:hAnsi="Courier New" w:cs="Courier New" w:hint="default"/>
      </w:rPr>
    </w:lvl>
    <w:lvl w:ilvl="5" w:tplc="0C0C0005" w:tentative="1">
      <w:start w:val="1"/>
      <w:numFmt w:val="bullet"/>
      <w:lvlText w:val=""/>
      <w:lvlJc w:val="left"/>
      <w:pPr>
        <w:ind w:left="4881" w:hanging="360"/>
      </w:pPr>
      <w:rPr>
        <w:rFonts w:ascii="Wingdings" w:hAnsi="Wingdings" w:hint="default"/>
      </w:rPr>
    </w:lvl>
    <w:lvl w:ilvl="6" w:tplc="0C0C0001" w:tentative="1">
      <w:start w:val="1"/>
      <w:numFmt w:val="bullet"/>
      <w:lvlText w:val=""/>
      <w:lvlJc w:val="left"/>
      <w:pPr>
        <w:ind w:left="5601" w:hanging="360"/>
      </w:pPr>
      <w:rPr>
        <w:rFonts w:ascii="Symbol" w:hAnsi="Symbol" w:hint="default"/>
      </w:rPr>
    </w:lvl>
    <w:lvl w:ilvl="7" w:tplc="0C0C0003" w:tentative="1">
      <w:start w:val="1"/>
      <w:numFmt w:val="bullet"/>
      <w:lvlText w:val="o"/>
      <w:lvlJc w:val="left"/>
      <w:pPr>
        <w:ind w:left="6321" w:hanging="360"/>
      </w:pPr>
      <w:rPr>
        <w:rFonts w:ascii="Courier New" w:hAnsi="Courier New" w:cs="Courier New" w:hint="default"/>
      </w:rPr>
    </w:lvl>
    <w:lvl w:ilvl="8" w:tplc="0C0C0005" w:tentative="1">
      <w:start w:val="1"/>
      <w:numFmt w:val="bullet"/>
      <w:lvlText w:val=""/>
      <w:lvlJc w:val="left"/>
      <w:pPr>
        <w:ind w:left="7041" w:hanging="360"/>
      </w:pPr>
      <w:rPr>
        <w:rFonts w:ascii="Wingdings" w:hAnsi="Wingdings" w:hint="default"/>
      </w:rPr>
    </w:lvl>
  </w:abstractNum>
  <w:abstractNum w:abstractNumId="31" w15:restartNumberingAfterBreak="0">
    <w:nsid w:val="74912876"/>
    <w:multiLevelType w:val="hybridMultilevel"/>
    <w:tmpl w:val="F9F864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834439E"/>
    <w:multiLevelType w:val="hybridMultilevel"/>
    <w:tmpl w:val="E5940738"/>
    <w:lvl w:ilvl="0" w:tplc="6BA2ACDC">
      <w:start w:val="13"/>
      <w:numFmt w:val="bullet"/>
      <w:lvlText w:val="-"/>
      <w:lvlJc w:val="left"/>
      <w:pPr>
        <w:ind w:left="900" w:hanging="360"/>
      </w:pPr>
      <w:rPr>
        <w:rFonts w:ascii="Arial" w:eastAsia="Times New Roman" w:hAnsi="Arial" w:cs="Arial" w:hint="default"/>
        <w:b w:val="0"/>
        <w:u w:val="none"/>
      </w:rPr>
    </w:lvl>
    <w:lvl w:ilvl="1" w:tplc="0C0C0003" w:tentative="1">
      <w:start w:val="1"/>
      <w:numFmt w:val="bullet"/>
      <w:lvlText w:val="o"/>
      <w:lvlJc w:val="left"/>
      <w:pPr>
        <w:ind w:left="1620" w:hanging="360"/>
      </w:pPr>
      <w:rPr>
        <w:rFonts w:ascii="Courier New" w:hAnsi="Courier New" w:cs="Courier New" w:hint="default"/>
      </w:rPr>
    </w:lvl>
    <w:lvl w:ilvl="2" w:tplc="0C0C0005" w:tentative="1">
      <w:start w:val="1"/>
      <w:numFmt w:val="bullet"/>
      <w:lvlText w:val=""/>
      <w:lvlJc w:val="left"/>
      <w:pPr>
        <w:ind w:left="2340" w:hanging="360"/>
      </w:pPr>
      <w:rPr>
        <w:rFonts w:ascii="Wingdings" w:hAnsi="Wingdings" w:hint="default"/>
      </w:rPr>
    </w:lvl>
    <w:lvl w:ilvl="3" w:tplc="0C0C0001" w:tentative="1">
      <w:start w:val="1"/>
      <w:numFmt w:val="bullet"/>
      <w:lvlText w:val=""/>
      <w:lvlJc w:val="left"/>
      <w:pPr>
        <w:ind w:left="3060" w:hanging="360"/>
      </w:pPr>
      <w:rPr>
        <w:rFonts w:ascii="Symbol" w:hAnsi="Symbol" w:hint="default"/>
      </w:rPr>
    </w:lvl>
    <w:lvl w:ilvl="4" w:tplc="0C0C0003" w:tentative="1">
      <w:start w:val="1"/>
      <w:numFmt w:val="bullet"/>
      <w:lvlText w:val="o"/>
      <w:lvlJc w:val="left"/>
      <w:pPr>
        <w:ind w:left="3780" w:hanging="360"/>
      </w:pPr>
      <w:rPr>
        <w:rFonts w:ascii="Courier New" w:hAnsi="Courier New" w:cs="Courier New" w:hint="default"/>
      </w:rPr>
    </w:lvl>
    <w:lvl w:ilvl="5" w:tplc="0C0C0005" w:tentative="1">
      <w:start w:val="1"/>
      <w:numFmt w:val="bullet"/>
      <w:lvlText w:val=""/>
      <w:lvlJc w:val="left"/>
      <w:pPr>
        <w:ind w:left="4500" w:hanging="360"/>
      </w:pPr>
      <w:rPr>
        <w:rFonts w:ascii="Wingdings" w:hAnsi="Wingdings" w:hint="default"/>
      </w:rPr>
    </w:lvl>
    <w:lvl w:ilvl="6" w:tplc="0C0C0001" w:tentative="1">
      <w:start w:val="1"/>
      <w:numFmt w:val="bullet"/>
      <w:lvlText w:val=""/>
      <w:lvlJc w:val="left"/>
      <w:pPr>
        <w:ind w:left="5220" w:hanging="360"/>
      </w:pPr>
      <w:rPr>
        <w:rFonts w:ascii="Symbol" w:hAnsi="Symbol" w:hint="default"/>
      </w:rPr>
    </w:lvl>
    <w:lvl w:ilvl="7" w:tplc="0C0C0003" w:tentative="1">
      <w:start w:val="1"/>
      <w:numFmt w:val="bullet"/>
      <w:lvlText w:val="o"/>
      <w:lvlJc w:val="left"/>
      <w:pPr>
        <w:ind w:left="5940" w:hanging="360"/>
      </w:pPr>
      <w:rPr>
        <w:rFonts w:ascii="Courier New" w:hAnsi="Courier New" w:cs="Courier New" w:hint="default"/>
      </w:rPr>
    </w:lvl>
    <w:lvl w:ilvl="8" w:tplc="0C0C0005" w:tentative="1">
      <w:start w:val="1"/>
      <w:numFmt w:val="bullet"/>
      <w:lvlText w:val=""/>
      <w:lvlJc w:val="left"/>
      <w:pPr>
        <w:ind w:left="6660" w:hanging="360"/>
      </w:pPr>
      <w:rPr>
        <w:rFonts w:ascii="Wingdings" w:hAnsi="Wingdings" w:hint="default"/>
      </w:rPr>
    </w:lvl>
  </w:abstractNum>
  <w:abstractNum w:abstractNumId="33" w15:restartNumberingAfterBreak="0">
    <w:nsid w:val="7A09764C"/>
    <w:multiLevelType w:val="multilevel"/>
    <w:tmpl w:val="1B525DCE"/>
    <w:styleLink w:val="Style1"/>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A3C1D6F"/>
    <w:multiLevelType w:val="hybridMultilevel"/>
    <w:tmpl w:val="B3427FA6"/>
    <w:lvl w:ilvl="0" w:tplc="BA64267A">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35" w15:restartNumberingAfterBreak="0">
    <w:nsid w:val="7BBF3365"/>
    <w:multiLevelType w:val="hybridMultilevel"/>
    <w:tmpl w:val="1B525DCE"/>
    <w:lvl w:ilvl="0" w:tplc="37AE9DFC">
      <w:start w:val="1"/>
      <w:numFmt w:val="decimal"/>
      <w:lvlText w:val="%1."/>
      <w:lvlJc w:val="left"/>
      <w:pPr>
        <w:ind w:left="720" w:hanging="360"/>
      </w:pPr>
      <w:rPr>
        <w:rFonts w:hint="default"/>
        <w:b/>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7D532EE1"/>
    <w:multiLevelType w:val="hybridMultilevel"/>
    <w:tmpl w:val="411C47E0"/>
    <w:lvl w:ilvl="0" w:tplc="BA64267A">
      <w:start w:val="1"/>
      <w:numFmt w:val="bullet"/>
      <w:lvlText w:val=""/>
      <w:lvlJc w:val="left"/>
      <w:pPr>
        <w:ind w:left="1282" w:hanging="360"/>
      </w:pPr>
      <w:rPr>
        <w:rFonts w:ascii="Symbol" w:hAnsi="Symbol" w:hint="default"/>
      </w:rPr>
    </w:lvl>
    <w:lvl w:ilvl="1" w:tplc="0C0C0003" w:tentative="1">
      <w:start w:val="1"/>
      <w:numFmt w:val="bullet"/>
      <w:lvlText w:val="o"/>
      <w:lvlJc w:val="left"/>
      <w:pPr>
        <w:ind w:left="2002" w:hanging="360"/>
      </w:pPr>
      <w:rPr>
        <w:rFonts w:ascii="Courier New" w:hAnsi="Courier New" w:cs="Courier New" w:hint="default"/>
      </w:rPr>
    </w:lvl>
    <w:lvl w:ilvl="2" w:tplc="0C0C0005" w:tentative="1">
      <w:start w:val="1"/>
      <w:numFmt w:val="bullet"/>
      <w:lvlText w:val=""/>
      <w:lvlJc w:val="left"/>
      <w:pPr>
        <w:ind w:left="2722" w:hanging="360"/>
      </w:pPr>
      <w:rPr>
        <w:rFonts w:ascii="Wingdings" w:hAnsi="Wingdings" w:hint="default"/>
      </w:rPr>
    </w:lvl>
    <w:lvl w:ilvl="3" w:tplc="0C0C0001" w:tentative="1">
      <w:start w:val="1"/>
      <w:numFmt w:val="bullet"/>
      <w:lvlText w:val=""/>
      <w:lvlJc w:val="left"/>
      <w:pPr>
        <w:ind w:left="3442" w:hanging="360"/>
      </w:pPr>
      <w:rPr>
        <w:rFonts w:ascii="Symbol" w:hAnsi="Symbol" w:hint="default"/>
      </w:rPr>
    </w:lvl>
    <w:lvl w:ilvl="4" w:tplc="0C0C0003" w:tentative="1">
      <w:start w:val="1"/>
      <w:numFmt w:val="bullet"/>
      <w:lvlText w:val="o"/>
      <w:lvlJc w:val="left"/>
      <w:pPr>
        <w:ind w:left="4162" w:hanging="360"/>
      </w:pPr>
      <w:rPr>
        <w:rFonts w:ascii="Courier New" w:hAnsi="Courier New" w:cs="Courier New" w:hint="default"/>
      </w:rPr>
    </w:lvl>
    <w:lvl w:ilvl="5" w:tplc="0C0C0005" w:tentative="1">
      <w:start w:val="1"/>
      <w:numFmt w:val="bullet"/>
      <w:lvlText w:val=""/>
      <w:lvlJc w:val="left"/>
      <w:pPr>
        <w:ind w:left="4882" w:hanging="360"/>
      </w:pPr>
      <w:rPr>
        <w:rFonts w:ascii="Wingdings" w:hAnsi="Wingdings" w:hint="default"/>
      </w:rPr>
    </w:lvl>
    <w:lvl w:ilvl="6" w:tplc="0C0C0001" w:tentative="1">
      <w:start w:val="1"/>
      <w:numFmt w:val="bullet"/>
      <w:lvlText w:val=""/>
      <w:lvlJc w:val="left"/>
      <w:pPr>
        <w:ind w:left="5602" w:hanging="360"/>
      </w:pPr>
      <w:rPr>
        <w:rFonts w:ascii="Symbol" w:hAnsi="Symbol" w:hint="default"/>
      </w:rPr>
    </w:lvl>
    <w:lvl w:ilvl="7" w:tplc="0C0C0003" w:tentative="1">
      <w:start w:val="1"/>
      <w:numFmt w:val="bullet"/>
      <w:lvlText w:val="o"/>
      <w:lvlJc w:val="left"/>
      <w:pPr>
        <w:ind w:left="6322" w:hanging="360"/>
      </w:pPr>
      <w:rPr>
        <w:rFonts w:ascii="Courier New" w:hAnsi="Courier New" w:cs="Courier New" w:hint="default"/>
      </w:rPr>
    </w:lvl>
    <w:lvl w:ilvl="8" w:tplc="0C0C0005" w:tentative="1">
      <w:start w:val="1"/>
      <w:numFmt w:val="bullet"/>
      <w:lvlText w:val=""/>
      <w:lvlJc w:val="left"/>
      <w:pPr>
        <w:ind w:left="7042" w:hanging="360"/>
      </w:pPr>
      <w:rPr>
        <w:rFonts w:ascii="Wingdings" w:hAnsi="Wingdings" w:hint="default"/>
      </w:rPr>
    </w:lvl>
  </w:abstractNum>
  <w:num w:numId="1" w16cid:durableId="17437468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3577867">
    <w:abstractNumId w:val="19"/>
  </w:num>
  <w:num w:numId="3" w16cid:durableId="907616125">
    <w:abstractNumId w:val="31"/>
  </w:num>
  <w:num w:numId="4" w16cid:durableId="1676496323">
    <w:abstractNumId w:val="18"/>
  </w:num>
  <w:num w:numId="5" w16cid:durableId="399907757">
    <w:abstractNumId w:val="35"/>
  </w:num>
  <w:num w:numId="6" w16cid:durableId="707535082">
    <w:abstractNumId w:val="29"/>
  </w:num>
  <w:num w:numId="7" w16cid:durableId="1660573578">
    <w:abstractNumId w:val="3"/>
  </w:num>
  <w:num w:numId="8" w16cid:durableId="1421178267">
    <w:abstractNumId w:val="33"/>
  </w:num>
  <w:num w:numId="9" w16cid:durableId="777287493">
    <w:abstractNumId w:val="2"/>
  </w:num>
  <w:num w:numId="10" w16cid:durableId="1578589195">
    <w:abstractNumId w:val="12"/>
  </w:num>
  <w:num w:numId="11" w16cid:durableId="858004597">
    <w:abstractNumId w:val="0"/>
  </w:num>
  <w:num w:numId="12" w16cid:durableId="1174685280">
    <w:abstractNumId w:val="9"/>
  </w:num>
  <w:num w:numId="13" w16cid:durableId="1483237268">
    <w:abstractNumId w:val="8"/>
  </w:num>
  <w:num w:numId="14" w16cid:durableId="1285505733">
    <w:abstractNumId w:val="21"/>
  </w:num>
  <w:num w:numId="15" w16cid:durableId="1938977800">
    <w:abstractNumId w:val="10"/>
  </w:num>
  <w:num w:numId="16" w16cid:durableId="1302609836">
    <w:abstractNumId w:val="17"/>
  </w:num>
  <w:num w:numId="17" w16cid:durableId="1757438430">
    <w:abstractNumId w:val="11"/>
  </w:num>
  <w:num w:numId="18" w16cid:durableId="849182451">
    <w:abstractNumId w:val="4"/>
  </w:num>
  <w:num w:numId="19" w16cid:durableId="16855694">
    <w:abstractNumId w:val="15"/>
  </w:num>
  <w:num w:numId="20" w16cid:durableId="335308624">
    <w:abstractNumId w:val="22"/>
  </w:num>
  <w:num w:numId="21" w16cid:durableId="1191723109">
    <w:abstractNumId w:val="7"/>
  </w:num>
  <w:num w:numId="22" w16cid:durableId="187526025">
    <w:abstractNumId w:val="34"/>
  </w:num>
  <w:num w:numId="23" w16cid:durableId="662243065">
    <w:abstractNumId w:val="20"/>
  </w:num>
  <w:num w:numId="24" w16cid:durableId="684745460">
    <w:abstractNumId w:val="30"/>
  </w:num>
  <w:num w:numId="25" w16cid:durableId="130638232">
    <w:abstractNumId w:val="26"/>
  </w:num>
  <w:num w:numId="26" w16cid:durableId="899754301">
    <w:abstractNumId w:val="24"/>
  </w:num>
  <w:num w:numId="27" w16cid:durableId="1269848355">
    <w:abstractNumId w:val="25"/>
  </w:num>
  <w:num w:numId="28" w16cid:durableId="1315911563">
    <w:abstractNumId w:val="6"/>
  </w:num>
  <w:num w:numId="29" w16cid:durableId="360470541">
    <w:abstractNumId w:val="32"/>
  </w:num>
  <w:num w:numId="30" w16cid:durableId="1395540208">
    <w:abstractNumId w:val="36"/>
  </w:num>
  <w:num w:numId="31" w16cid:durableId="1480882952">
    <w:abstractNumId w:val="13"/>
  </w:num>
  <w:num w:numId="32" w16cid:durableId="2019235160">
    <w:abstractNumId w:val="1"/>
  </w:num>
  <w:num w:numId="33" w16cid:durableId="181164413">
    <w:abstractNumId w:val="27"/>
  </w:num>
  <w:num w:numId="34" w16cid:durableId="1286619137">
    <w:abstractNumId w:val="16"/>
  </w:num>
  <w:num w:numId="35" w16cid:durableId="1153254878">
    <w:abstractNumId w:val="28"/>
  </w:num>
  <w:num w:numId="36" w16cid:durableId="1715428790">
    <w:abstractNumId w:val="23"/>
  </w:num>
  <w:num w:numId="37" w16cid:durableId="1342273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56"/>
    <w:rsid w:val="00000DDC"/>
    <w:rsid w:val="00002E2C"/>
    <w:rsid w:val="00004CED"/>
    <w:rsid w:val="000074C9"/>
    <w:rsid w:val="00007533"/>
    <w:rsid w:val="00007FB0"/>
    <w:rsid w:val="00011653"/>
    <w:rsid w:val="00011FF7"/>
    <w:rsid w:val="00012BCB"/>
    <w:rsid w:val="00013F43"/>
    <w:rsid w:val="00017B04"/>
    <w:rsid w:val="000210B5"/>
    <w:rsid w:val="000218D1"/>
    <w:rsid w:val="00027A11"/>
    <w:rsid w:val="000311F8"/>
    <w:rsid w:val="00032584"/>
    <w:rsid w:val="00032E51"/>
    <w:rsid w:val="00032F4D"/>
    <w:rsid w:val="000336A8"/>
    <w:rsid w:val="00033D08"/>
    <w:rsid w:val="00035915"/>
    <w:rsid w:val="0003639E"/>
    <w:rsid w:val="00037669"/>
    <w:rsid w:val="00037CAA"/>
    <w:rsid w:val="0004030D"/>
    <w:rsid w:val="00040590"/>
    <w:rsid w:val="0004102A"/>
    <w:rsid w:val="00043949"/>
    <w:rsid w:val="0004395F"/>
    <w:rsid w:val="00043DE8"/>
    <w:rsid w:val="00045D88"/>
    <w:rsid w:val="00046953"/>
    <w:rsid w:val="0004740D"/>
    <w:rsid w:val="00047958"/>
    <w:rsid w:val="0005190C"/>
    <w:rsid w:val="00051F1F"/>
    <w:rsid w:val="00055275"/>
    <w:rsid w:val="00057390"/>
    <w:rsid w:val="00057A2C"/>
    <w:rsid w:val="00060899"/>
    <w:rsid w:val="00060F10"/>
    <w:rsid w:val="00061018"/>
    <w:rsid w:val="0006114B"/>
    <w:rsid w:val="00063CC7"/>
    <w:rsid w:val="000667B2"/>
    <w:rsid w:val="00066FF2"/>
    <w:rsid w:val="0007120C"/>
    <w:rsid w:val="000713C0"/>
    <w:rsid w:val="00071A8E"/>
    <w:rsid w:val="0007317C"/>
    <w:rsid w:val="000742BA"/>
    <w:rsid w:val="00076B8D"/>
    <w:rsid w:val="000776E1"/>
    <w:rsid w:val="000809C8"/>
    <w:rsid w:val="00080BF9"/>
    <w:rsid w:val="0008115E"/>
    <w:rsid w:val="000826D0"/>
    <w:rsid w:val="00082A55"/>
    <w:rsid w:val="00082D3D"/>
    <w:rsid w:val="00085944"/>
    <w:rsid w:val="00087165"/>
    <w:rsid w:val="00090865"/>
    <w:rsid w:val="00092017"/>
    <w:rsid w:val="00092C1D"/>
    <w:rsid w:val="00092DD7"/>
    <w:rsid w:val="00093964"/>
    <w:rsid w:val="000943D3"/>
    <w:rsid w:val="000943D4"/>
    <w:rsid w:val="000948D6"/>
    <w:rsid w:val="00094D9E"/>
    <w:rsid w:val="000A0423"/>
    <w:rsid w:val="000A05C7"/>
    <w:rsid w:val="000A1CB8"/>
    <w:rsid w:val="000A25B2"/>
    <w:rsid w:val="000A5203"/>
    <w:rsid w:val="000A552D"/>
    <w:rsid w:val="000A77CF"/>
    <w:rsid w:val="000B0207"/>
    <w:rsid w:val="000B2C8E"/>
    <w:rsid w:val="000B2DFB"/>
    <w:rsid w:val="000B3D8C"/>
    <w:rsid w:val="000B50C5"/>
    <w:rsid w:val="000B5CC1"/>
    <w:rsid w:val="000B6099"/>
    <w:rsid w:val="000B7F7E"/>
    <w:rsid w:val="000C00F4"/>
    <w:rsid w:val="000C4A34"/>
    <w:rsid w:val="000C52E5"/>
    <w:rsid w:val="000C542C"/>
    <w:rsid w:val="000C707A"/>
    <w:rsid w:val="000D1B10"/>
    <w:rsid w:val="000D53C8"/>
    <w:rsid w:val="000D578D"/>
    <w:rsid w:val="000D5B75"/>
    <w:rsid w:val="000D5BFB"/>
    <w:rsid w:val="000D61AB"/>
    <w:rsid w:val="000D72E8"/>
    <w:rsid w:val="000E0D41"/>
    <w:rsid w:val="000E1169"/>
    <w:rsid w:val="000E2E5B"/>
    <w:rsid w:val="000E3526"/>
    <w:rsid w:val="000E5F9A"/>
    <w:rsid w:val="000F0238"/>
    <w:rsid w:val="000F09D4"/>
    <w:rsid w:val="000F1AAB"/>
    <w:rsid w:val="000F39B8"/>
    <w:rsid w:val="000F3DDF"/>
    <w:rsid w:val="000F5490"/>
    <w:rsid w:val="000F5B1E"/>
    <w:rsid w:val="000F62B1"/>
    <w:rsid w:val="000F674E"/>
    <w:rsid w:val="001003AB"/>
    <w:rsid w:val="00100B63"/>
    <w:rsid w:val="00102D98"/>
    <w:rsid w:val="0010325C"/>
    <w:rsid w:val="00103FB0"/>
    <w:rsid w:val="00104D5B"/>
    <w:rsid w:val="00107431"/>
    <w:rsid w:val="001075A8"/>
    <w:rsid w:val="001109F9"/>
    <w:rsid w:val="00111B5C"/>
    <w:rsid w:val="00112310"/>
    <w:rsid w:val="00112F44"/>
    <w:rsid w:val="00113BF2"/>
    <w:rsid w:val="00114593"/>
    <w:rsid w:val="001154F6"/>
    <w:rsid w:val="001156C2"/>
    <w:rsid w:val="00116302"/>
    <w:rsid w:val="00116D0F"/>
    <w:rsid w:val="00116F10"/>
    <w:rsid w:val="00120735"/>
    <w:rsid w:val="00121B24"/>
    <w:rsid w:val="00121D1F"/>
    <w:rsid w:val="00121E43"/>
    <w:rsid w:val="0012256F"/>
    <w:rsid w:val="0012286B"/>
    <w:rsid w:val="00126345"/>
    <w:rsid w:val="00130291"/>
    <w:rsid w:val="00130E6C"/>
    <w:rsid w:val="0013331B"/>
    <w:rsid w:val="0013349A"/>
    <w:rsid w:val="001348E7"/>
    <w:rsid w:val="00134C6E"/>
    <w:rsid w:val="00134D17"/>
    <w:rsid w:val="00135A2C"/>
    <w:rsid w:val="001361BF"/>
    <w:rsid w:val="00136233"/>
    <w:rsid w:val="0013706E"/>
    <w:rsid w:val="001372A2"/>
    <w:rsid w:val="00137B0C"/>
    <w:rsid w:val="00142638"/>
    <w:rsid w:val="00143365"/>
    <w:rsid w:val="00143B01"/>
    <w:rsid w:val="0014413B"/>
    <w:rsid w:val="00144B34"/>
    <w:rsid w:val="001450AB"/>
    <w:rsid w:val="00145293"/>
    <w:rsid w:val="00145A89"/>
    <w:rsid w:val="00146C24"/>
    <w:rsid w:val="00147A0C"/>
    <w:rsid w:val="00152B82"/>
    <w:rsid w:val="00157595"/>
    <w:rsid w:val="00157962"/>
    <w:rsid w:val="0016245F"/>
    <w:rsid w:val="001632E0"/>
    <w:rsid w:val="00164616"/>
    <w:rsid w:val="00166738"/>
    <w:rsid w:val="0016734B"/>
    <w:rsid w:val="00167392"/>
    <w:rsid w:val="00170159"/>
    <w:rsid w:val="00170AE5"/>
    <w:rsid w:val="0017142C"/>
    <w:rsid w:val="00172D7F"/>
    <w:rsid w:val="0017389E"/>
    <w:rsid w:val="00174919"/>
    <w:rsid w:val="0017683B"/>
    <w:rsid w:val="0017706F"/>
    <w:rsid w:val="001771AD"/>
    <w:rsid w:val="00180212"/>
    <w:rsid w:val="00180800"/>
    <w:rsid w:val="00182241"/>
    <w:rsid w:val="00182DCE"/>
    <w:rsid w:val="0018398A"/>
    <w:rsid w:val="00185094"/>
    <w:rsid w:val="00185981"/>
    <w:rsid w:val="0018730F"/>
    <w:rsid w:val="0018778C"/>
    <w:rsid w:val="00187C73"/>
    <w:rsid w:val="001916C3"/>
    <w:rsid w:val="00191888"/>
    <w:rsid w:val="00191B87"/>
    <w:rsid w:val="0019265A"/>
    <w:rsid w:val="0019379F"/>
    <w:rsid w:val="00194FFA"/>
    <w:rsid w:val="00195ED4"/>
    <w:rsid w:val="001979DD"/>
    <w:rsid w:val="001A1BF3"/>
    <w:rsid w:val="001A28A2"/>
    <w:rsid w:val="001A2B36"/>
    <w:rsid w:val="001A2C34"/>
    <w:rsid w:val="001A3DD3"/>
    <w:rsid w:val="001A3F72"/>
    <w:rsid w:val="001A4236"/>
    <w:rsid w:val="001A50B2"/>
    <w:rsid w:val="001A56AE"/>
    <w:rsid w:val="001A6134"/>
    <w:rsid w:val="001A62E9"/>
    <w:rsid w:val="001A6CD9"/>
    <w:rsid w:val="001A6EA7"/>
    <w:rsid w:val="001B0371"/>
    <w:rsid w:val="001B196E"/>
    <w:rsid w:val="001B2A63"/>
    <w:rsid w:val="001B56C7"/>
    <w:rsid w:val="001B6258"/>
    <w:rsid w:val="001B7799"/>
    <w:rsid w:val="001C12C2"/>
    <w:rsid w:val="001C1311"/>
    <w:rsid w:val="001C4AAE"/>
    <w:rsid w:val="001C6874"/>
    <w:rsid w:val="001C7731"/>
    <w:rsid w:val="001D1A66"/>
    <w:rsid w:val="001D3007"/>
    <w:rsid w:val="001D3386"/>
    <w:rsid w:val="001D3A76"/>
    <w:rsid w:val="001D3EB6"/>
    <w:rsid w:val="001D4046"/>
    <w:rsid w:val="001D4239"/>
    <w:rsid w:val="001D597B"/>
    <w:rsid w:val="001D6A3E"/>
    <w:rsid w:val="001E0D46"/>
    <w:rsid w:val="001E1970"/>
    <w:rsid w:val="001E2C6C"/>
    <w:rsid w:val="001E30DC"/>
    <w:rsid w:val="001E43FD"/>
    <w:rsid w:val="001E55BB"/>
    <w:rsid w:val="001E6074"/>
    <w:rsid w:val="001E6C13"/>
    <w:rsid w:val="001F04A3"/>
    <w:rsid w:val="001F1BDF"/>
    <w:rsid w:val="001F1D63"/>
    <w:rsid w:val="001F3EBA"/>
    <w:rsid w:val="001F4786"/>
    <w:rsid w:val="001F4932"/>
    <w:rsid w:val="001F4F29"/>
    <w:rsid w:val="001F5808"/>
    <w:rsid w:val="001F5C1E"/>
    <w:rsid w:val="001F6716"/>
    <w:rsid w:val="001F6B8D"/>
    <w:rsid w:val="001F7BFF"/>
    <w:rsid w:val="002004C0"/>
    <w:rsid w:val="00201BA2"/>
    <w:rsid w:val="002026FA"/>
    <w:rsid w:val="00203768"/>
    <w:rsid w:val="00203844"/>
    <w:rsid w:val="00204889"/>
    <w:rsid w:val="00206659"/>
    <w:rsid w:val="00207DA7"/>
    <w:rsid w:val="00212BC5"/>
    <w:rsid w:val="00213457"/>
    <w:rsid w:val="002147EA"/>
    <w:rsid w:val="00214931"/>
    <w:rsid w:val="00215CC3"/>
    <w:rsid w:val="002168A1"/>
    <w:rsid w:val="00220985"/>
    <w:rsid w:val="00220C45"/>
    <w:rsid w:val="00223101"/>
    <w:rsid w:val="002257AF"/>
    <w:rsid w:val="0022782B"/>
    <w:rsid w:val="002278E8"/>
    <w:rsid w:val="0023226F"/>
    <w:rsid w:val="00232DB5"/>
    <w:rsid w:val="002342F2"/>
    <w:rsid w:val="00234F08"/>
    <w:rsid w:val="00235003"/>
    <w:rsid w:val="00242048"/>
    <w:rsid w:val="00242431"/>
    <w:rsid w:val="00242B0B"/>
    <w:rsid w:val="00242CC2"/>
    <w:rsid w:val="002436F7"/>
    <w:rsid w:val="00247327"/>
    <w:rsid w:val="0024740E"/>
    <w:rsid w:val="00250554"/>
    <w:rsid w:val="002538F2"/>
    <w:rsid w:val="00257037"/>
    <w:rsid w:val="00260EF9"/>
    <w:rsid w:val="00261FC7"/>
    <w:rsid w:val="00263B2F"/>
    <w:rsid w:val="00266ED4"/>
    <w:rsid w:val="0026730D"/>
    <w:rsid w:val="002679D2"/>
    <w:rsid w:val="00276C6F"/>
    <w:rsid w:val="002775C9"/>
    <w:rsid w:val="00285CC5"/>
    <w:rsid w:val="00286CE6"/>
    <w:rsid w:val="00287659"/>
    <w:rsid w:val="00287707"/>
    <w:rsid w:val="0029191E"/>
    <w:rsid w:val="00291CB1"/>
    <w:rsid w:val="00292AC3"/>
    <w:rsid w:val="0029683C"/>
    <w:rsid w:val="00296860"/>
    <w:rsid w:val="002968B0"/>
    <w:rsid w:val="002A0599"/>
    <w:rsid w:val="002A5756"/>
    <w:rsid w:val="002A584C"/>
    <w:rsid w:val="002A62A0"/>
    <w:rsid w:val="002B0E51"/>
    <w:rsid w:val="002B153E"/>
    <w:rsid w:val="002B1B6B"/>
    <w:rsid w:val="002B26A1"/>
    <w:rsid w:val="002B27D1"/>
    <w:rsid w:val="002B3D18"/>
    <w:rsid w:val="002B5D0C"/>
    <w:rsid w:val="002B5DEA"/>
    <w:rsid w:val="002B60AF"/>
    <w:rsid w:val="002B6944"/>
    <w:rsid w:val="002B7F5A"/>
    <w:rsid w:val="002C0394"/>
    <w:rsid w:val="002C1EF7"/>
    <w:rsid w:val="002C228F"/>
    <w:rsid w:val="002C349D"/>
    <w:rsid w:val="002C44C5"/>
    <w:rsid w:val="002D1001"/>
    <w:rsid w:val="002D27A2"/>
    <w:rsid w:val="002D27B4"/>
    <w:rsid w:val="002D4071"/>
    <w:rsid w:val="002D4966"/>
    <w:rsid w:val="002D4A06"/>
    <w:rsid w:val="002D4F25"/>
    <w:rsid w:val="002D5988"/>
    <w:rsid w:val="002D631F"/>
    <w:rsid w:val="002D6A24"/>
    <w:rsid w:val="002E01F9"/>
    <w:rsid w:val="002E11FB"/>
    <w:rsid w:val="002E1D24"/>
    <w:rsid w:val="002E211A"/>
    <w:rsid w:val="002E2CAC"/>
    <w:rsid w:val="002E397B"/>
    <w:rsid w:val="002E4207"/>
    <w:rsid w:val="002E426B"/>
    <w:rsid w:val="002E528E"/>
    <w:rsid w:val="002E5977"/>
    <w:rsid w:val="002E60D6"/>
    <w:rsid w:val="002E70DE"/>
    <w:rsid w:val="002F158E"/>
    <w:rsid w:val="002F1668"/>
    <w:rsid w:val="002F1938"/>
    <w:rsid w:val="002F27E5"/>
    <w:rsid w:val="002F2852"/>
    <w:rsid w:val="002F296D"/>
    <w:rsid w:val="002F2EF4"/>
    <w:rsid w:val="002F4BFC"/>
    <w:rsid w:val="002F7815"/>
    <w:rsid w:val="003001A7"/>
    <w:rsid w:val="00300B1A"/>
    <w:rsid w:val="00301D4B"/>
    <w:rsid w:val="003028FC"/>
    <w:rsid w:val="00302A7D"/>
    <w:rsid w:val="00303B3A"/>
    <w:rsid w:val="00304356"/>
    <w:rsid w:val="003048D8"/>
    <w:rsid w:val="003048EA"/>
    <w:rsid w:val="00304942"/>
    <w:rsid w:val="00305FF1"/>
    <w:rsid w:val="00306146"/>
    <w:rsid w:val="003076DB"/>
    <w:rsid w:val="003113BA"/>
    <w:rsid w:val="0031168D"/>
    <w:rsid w:val="003121F8"/>
    <w:rsid w:val="00312F7B"/>
    <w:rsid w:val="00314443"/>
    <w:rsid w:val="00314FC4"/>
    <w:rsid w:val="00317075"/>
    <w:rsid w:val="00320179"/>
    <w:rsid w:val="00320BF0"/>
    <w:rsid w:val="00321D54"/>
    <w:rsid w:val="00322C7B"/>
    <w:rsid w:val="0032310F"/>
    <w:rsid w:val="003264F1"/>
    <w:rsid w:val="00326FD8"/>
    <w:rsid w:val="0032747E"/>
    <w:rsid w:val="0032796B"/>
    <w:rsid w:val="00330054"/>
    <w:rsid w:val="00333270"/>
    <w:rsid w:val="00334E3A"/>
    <w:rsid w:val="0033583E"/>
    <w:rsid w:val="00336201"/>
    <w:rsid w:val="0033648E"/>
    <w:rsid w:val="00340403"/>
    <w:rsid w:val="00342906"/>
    <w:rsid w:val="00342BB2"/>
    <w:rsid w:val="00344706"/>
    <w:rsid w:val="00346AE7"/>
    <w:rsid w:val="00346F9A"/>
    <w:rsid w:val="00347350"/>
    <w:rsid w:val="00347955"/>
    <w:rsid w:val="00350EDB"/>
    <w:rsid w:val="00352BEE"/>
    <w:rsid w:val="0035537F"/>
    <w:rsid w:val="00357771"/>
    <w:rsid w:val="00360013"/>
    <w:rsid w:val="003602EA"/>
    <w:rsid w:val="00361611"/>
    <w:rsid w:val="00361EB8"/>
    <w:rsid w:val="00363A68"/>
    <w:rsid w:val="00367138"/>
    <w:rsid w:val="00370ECC"/>
    <w:rsid w:val="00373EA4"/>
    <w:rsid w:val="00374AE1"/>
    <w:rsid w:val="00375EBD"/>
    <w:rsid w:val="00380919"/>
    <w:rsid w:val="0038122D"/>
    <w:rsid w:val="003813F1"/>
    <w:rsid w:val="00381778"/>
    <w:rsid w:val="003833E5"/>
    <w:rsid w:val="00383DC7"/>
    <w:rsid w:val="003844C1"/>
    <w:rsid w:val="0038486F"/>
    <w:rsid w:val="00384A9A"/>
    <w:rsid w:val="00386031"/>
    <w:rsid w:val="00386BE0"/>
    <w:rsid w:val="00390314"/>
    <w:rsid w:val="00390470"/>
    <w:rsid w:val="00391E7D"/>
    <w:rsid w:val="0039208D"/>
    <w:rsid w:val="00392A40"/>
    <w:rsid w:val="003951CD"/>
    <w:rsid w:val="00395714"/>
    <w:rsid w:val="00396174"/>
    <w:rsid w:val="003A02FC"/>
    <w:rsid w:val="003A1C94"/>
    <w:rsid w:val="003A436B"/>
    <w:rsid w:val="003A47C9"/>
    <w:rsid w:val="003A52F5"/>
    <w:rsid w:val="003A5CAD"/>
    <w:rsid w:val="003A7B0E"/>
    <w:rsid w:val="003B0D1E"/>
    <w:rsid w:val="003B141D"/>
    <w:rsid w:val="003B3BF7"/>
    <w:rsid w:val="003B4777"/>
    <w:rsid w:val="003B58D5"/>
    <w:rsid w:val="003B5CD7"/>
    <w:rsid w:val="003B6388"/>
    <w:rsid w:val="003B6CF3"/>
    <w:rsid w:val="003C11BB"/>
    <w:rsid w:val="003C28CB"/>
    <w:rsid w:val="003C40C0"/>
    <w:rsid w:val="003C4BF3"/>
    <w:rsid w:val="003C5446"/>
    <w:rsid w:val="003C61F0"/>
    <w:rsid w:val="003C6382"/>
    <w:rsid w:val="003C691B"/>
    <w:rsid w:val="003C692C"/>
    <w:rsid w:val="003C698B"/>
    <w:rsid w:val="003C7853"/>
    <w:rsid w:val="003C78A1"/>
    <w:rsid w:val="003C7923"/>
    <w:rsid w:val="003C79BF"/>
    <w:rsid w:val="003D1844"/>
    <w:rsid w:val="003D186E"/>
    <w:rsid w:val="003D4E12"/>
    <w:rsid w:val="003D52AA"/>
    <w:rsid w:val="003D640E"/>
    <w:rsid w:val="003D7C33"/>
    <w:rsid w:val="003E0C95"/>
    <w:rsid w:val="003E14F0"/>
    <w:rsid w:val="003E38F3"/>
    <w:rsid w:val="003E4ACA"/>
    <w:rsid w:val="003E5CDC"/>
    <w:rsid w:val="003E779D"/>
    <w:rsid w:val="003E7895"/>
    <w:rsid w:val="003F3818"/>
    <w:rsid w:val="003F61D0"/>
    <w:rsid w:val="003F67EA"/>
    <w:rsid w:val="003F7A37"/>
    <w:rsid w:val="003F7E54"/>
    <w:rsid w:val="004017B2"/>
    <w:rsid w:val="00402155"/>
    <w:rsid w:val="00404E7E"/>
    <w:rsid w:val="00405AA0"/>
    <w:rsid w:val="00406869"/>
    <w:rsid w:val="0040690C"/>
    <w:rsid w:val="004069F2"/>
    <w:rsid w:val="00410F3D"/>
    <w:rsid w:val="004125E0"/>
    <w:rsid w:val="0041291B"/>
    <w:rsid w:val="004138C0"/>
    <w:rsid w:val="00413FFC"/>
    <w:rsid w:val="00414971"/>
    <w:rsid w:val="00416FA6"/>
    <w:rsid w:val="004204D8"/>
    <w:rsid w:val="004207E0"/>
    <w:rsid w:val="00420AD1"/>
    <w:rsid w:val="00421C81"/>
    <w:rsid w:val="00422ADC"/>
    <w:rsid w:val="00422CFB"/>
    <w:rsid w:val="00423E76"/>
    <w:rsid w:val="00424189"/>
    <w:rsid w:val="00424C60"/>
    <w:rsid w:val="00424E2C"/>
    <w:rsid w:val="00426AF7"/>
    <w:rsid w:val="00427127"/>
    <w:rsid w:val="004322D0"/>
    <w:rsid w:val="00433093"/>
    <w:rsid w:val="00433648"/>
    <w:rsid w:val="0043406F"/>
    <w:rsid w:val="00434535"/>
    <w:rsid w:val="00434AAB"/>
    <w:rsid w:val="004355C3"/>
    <w:rsid w:val="00435657"/>
    <w:rsid w:val="0043580D"/>
    <w:rsid w:val="00436655"/>
    <w:rsid w:val="00436DE9"/>
    <w:rsid w:val="00437A45"/>
    <w:rsid w:val="00440062"/>
    <w:rsid w:val="0044067E"/>
    <w:rsid w:val="004417C2"/>
    <w:rsid w:val="00441A95"/>
    <w:rsid w:val="00441F40"/>
    <w:rsid w:val="00442826"/>
    <w:rsid w:val="00442B90"/>
    <w:rsid w:val="004432BB"/>
    <w:rsid w:val="00443AC9"/>
    <w:rsid w:val="00445D71"/>
    <w:rsid w:val="0044607B"/>
    <w:rsid w:val="004465C1"/>
    <w:rsid w:val="00447E97"/>
    <w:rsid w:val="004526EA"/>
    <w:rsid w:val="004551E2"/>
    <w:rsid w:val="00455822"/>
    <w:rsid w:val="004564B8"/>
    <w:rsid w:val="00456ABA"/>
    <w:rsid w:val="004605EB"/>
    <w:rsid w:val="004606FD"/>
    <w:rsid w:val="004609B1"/>
    <w:rsid w:val="00460A0B"/>
    <w:rsid w:val="00461635"/>
    <w:rsid w:val="004622CE"/>
    <w:rsid w:val="00462328"/>
    <w:rsid w:val="00462632"/>
    <w:rsid w:val="00462B82"/>
    <w:rsid w:val="004642EB"/>
    <w:rsid w:val="004663B8"/>
    <w:rsid w:val="004671CB"/>
    <w:rsid w:val="00467972"/>
    <w:rsid w:val="00467A67"/>
    <w:rsid w:val="00471244"/>
    <w:rsid w:val="00472708"/>
    <w:rsid w:val="004730A3"/>
    <w:rsid w:val="004730B1"/>
    <w:rsid w:val="00473438"/>
    <w:rsid w:val="00473960"/>
    <w:rsid w:val="00474263"/>
    <w:rsid w:val="00475E1A"/>
    <w:rsid w:val="00476BB3"/>
    <w:rsid w:val="00476CBD"/>
    <w:rsid w:val="00476EF6"/>
    <w:rsid w:val="004779C9"/>
    <w:rsid w:val="004802EC"/>
    <w:rsid w:val="004803C8"/>
    <w:rsid w:val="004804A1"/>
    <w:rsid w:val="00480543"/>
    <w:rsid w:val="004809FD"/>
    <w:rsid w:val="00480AD9"/>
    <w:rsid w:val="00480B40"/>
    <w:rsid w:val="0048124F"/>
    <w:rsid w:val="00481781"/>
    <w:rsid w:val="00481D24"/>
    <w:rsid w:val="0048282D"/>
    <w:rsid w:val="004833AE"/>
    <w:rsid w:val="0048546E"/>
    <w:rsid w:val="00485A50"/>
    <w:rsid w:val="00487BAD"/>
    <w:rsid w:val="00494C31"/>
    <w:rsid w:val="00495A71"/>
    <w:rsid w:val="00496DDC"/>
    <w:rsid w:val="004974B1"/>
    <w:rsid w:val="00497FF6"/>
    <w:rsid w:val="004A177E"/>
    <w:rsid w:val="004A19A5"/>
    <w:rsid w:val="004A1CC5"/>
    <w:rsid w:val="004A2E91"/>
    <w:rsid w:val="004A3A15"/>
    <w:rsid w:val="004A5149"/>
    <w:rsid w:val="004A62D4"/>
    <w:rsid w:val="004A7313"/>
    <w:rsid w:val="004B017A"/>
    <w:rsid w:val="004B053F"/>
    <w:rsid w:val="004B1B8B"/>
    <w:rsid w:val="004B28A4"/>
    <w:rsid w:val="004B727F"/>
    <w:rsid w:val="004B74FB"/>
    <w:rsid w:val="004C0DAE"/>
    <w:rsid w:val="004C2AAD"/>
    <w:rsid w:val="004C3442"/>
    <w:rsid w:val="004C3F50"/>
    <w:rsid w:val="004C4C7C"/>
    <w:rsid w:val="004C757E"/>
    <w:rsid w:val="004C7AEC"/>
    <w:rsid w:val="004D00E4"/>
    <w:rsid w:val="004D2708"/>
    <w:rsid w:val="004D3A7B"/>
    <w:rsid w:val="004D4432"/>
    <w:rsid w:val="004D4488"/>
    <w:rsid w:val="004D515E"/>
    <w:rsid w:val="004D60D6"/>
    <w:rsid w:val="004D6A42"/>
    <w:rsid w:val="004D6B1B"/>
    <w:rsid w:val="004D79D1"/>
    <w:rsid w:val="004E1DE5"/>
    <w:rsid w:val="004E2D25"/>
    <w:rsid w:val="004E400F"/>
    <w:rsid w:val="004E47F2"/>
    <w:rsid w:val="004E4EB1"/>
    <w:rsid w:val="004E545C"/>
    <w:rsid w:val="004E7EF2"/>
    <w:rsid w:val="004F0571"/>
    <w:rsid w:val="004F0DEB"/>
    <w:rsid w:val="004F11F5"/>
    <w:rsid w:val="004F1389"/>
    <w:rsid w:val="004F14B3"/>
    <w:rsid w:val="004F1BBE"/>
    <w:rsid w:val="004F53D7"/>
    <w:rsid w:val="004F6E24"/>
    <w:rsid w:val="004F7B2B"/>
    <w:rsid w:val="004F7DDC"/>
    <w:rsid w:val="00501B22"/>
    <w:rsid w:val="00501FD9"/>
    <w:rsid w:val="00503640"/>
    <w:rsid w:val="005040E4"/>
    <w:rsid w:val="00504D99"/>
    <w:rsid w:val="00504DB8"/>
    <w:rsid w:val="00505954"/>
    <w:rsid w:val="00505AC3"/>
    <w:rsid w:val="00510083"/>
    <w:rsid w:val="00510E25"/>
    <w:rsid w:val="00511A25"/>
    <w:rsid w:val="005124D1"/>
    <w:rsid w:val="00512835"/>
    <w:rsid w:val="00512CC0"/>
    <w:rsid w:val="00512FC4"/>
    <w:rsid w:val="00513630"/>
    <w:rsid w:val="0051518F"/>
    <w:rsid w:val="00515992"/>
    <w:rsid w:val="00517E1E"/>
    <w:rsid w:val="0052127E"/>
    <w:rsid w:val="00522332"/>
    <w:rsid w:val="005223FC"/>
    <w:rsid w:val="0052347D"/>
    <w:rsid w:val="00525101"/>
    <w:rsid w:val="00525917"/>
    <w:rsid w:val="00526642"/>
    <w:rsid w:val="00527CC8"/>
    <w:rsid w:val="005302B7"/>
    <w:rsid w:val="005312CB"/>
    <w:rsid w:val="0053195C"/>
    <w:rsid w:val="0053283C"/>
    <w:rsid w:val="00532CC9"/>
    <w:rsid w:val="00532D0B"/>
    <w:rsid w:val="00533A6E"/>
    <w:rsid w:val="00533B8C"/>
    <w:rsid w:val="005350E4"/>
    <w:rsid w:val="00535111"/>
    <w:rsid w:val="00535744"/>
    <w:rsid w:val="00537301"/>
    <w:rsid w:val="005375AF"/>
    <w:rsid w:val="00542722"/>
    <w:rsid w:val="005444AB"/>
    <w:rsid w:val="005468DA"/>
    <w:rsid w:val="0055181A"/>
    <w:rsid w:val="00551A8F"/>
    <w:rsid w:val="00551E84"/>
    <w:rsid w:val="00553B03"/>
    <w:rsid w:val="005550F7"/>
    <w:rsid w:val="00555F24"/>
    <w:rsid w:val="00560C10"/>
    <w:rsid w:val="0056109C"/>
    <w:rsid w:val="00561632"/>
    <w:rsid w:val="00562E94"/>
    <w:rsid w:val="0056397C"/>
    <w:rsid w:val="00563F3F"/>
    <w:rsid w:val="005648E3"/>
    <w:rsid w:val="00564AAF"/>
    <w:rsid w:val="00564C4F"/>
    <w:rsid w:val="005655FD"/>
    <w:rsid w:val="0056607F"/>
    <w:rsid w:val="00570612"/>
    <w:rsid w:val="00570810"/>
    <w:rsid w:val="00571DE0"/>
    <w:rsid w:val="00574B77"/>
    <w:rsid w:val="00574BB3"/>
    <w:rsid w:val="00574F35"/>
    <w:rsid w:val="00574F98"/>
    <w:rsid w:val="005757AC"/>
    <w:rsid w:val="005757D1"/>
    <w:rsid w:val="00575995"/>
    <w:rsid w:val="00576507"/>
    <w:rsid w:val="00576957"/>
    <w:rsid w:val="00577B80"/>
    <w:rsid w:val="00580A6C"/>
    <w:rsid w:val="00580F52"/>
    <w:rsid w:val="0058136F"/>
    <w:rsid w:val="00583CE2"/>
    <w:rsid w:val="005840B1"/>
    <w:rsid w:val="005847F6"/>
    <w:rsid w:val="00585064"/>
    <w:rsid w:val="00586B7F"/>
    <w:rsid w:val="00586D20"/>
    <w:rsid w:val="00590630"/>
    <w:rsid w:val="00592572"/>
    <w:rsid w:val="005934B4"/>
    <w:rsid w:val="005954E6"/>
    <w:rsid w:val="00595816"/>
    <w:rsid w:val="00595D28"/>
    <w:rsid w:val="005A4304"/>
    <w:rsid w:val="005A4881"/>
    <w:rsid w:val="005A584B"/>
    <w:rsid w:val="005A69A9"/>
    <w:rsid w:val="005A6BD5"/>
    <w:rsid w:val="005A750B"/>
    <w:rsid w:val="005A79FA"/>
    <w:rsid w:val="005B1EBC"/>
    <w:rsid w:val="005B277E"/>
    <w:rsid w:val="005B2D46"/>
    <w:rsid w:val="005B47C7"/>
    <w:rsid w:val="005B4963"/>
    <w:rsid w:val="005B5DC2"/>
    <w:rsid w:val="005C07D6"/>
    <w:rsid w:val="005C0DCA"/>
    <w:rsid w:val="005C1B2C"/>
    <w:rsid w:val="005C247D"/>
    <w:rsid w:val="005C3F3D"/>
    <w:rsid w:val="005C4752"/>
    <w:rsid w:val="005C545D"/>
    <w:rsid w:val="005C7CF5"/>
    <w:rsid w:val="005D0944"/>
    <w:rsid w:val="005D0B12"/>
    <w:rsid w:val="005D10EC"/>
    <w:rsid w:val="005D17C6"/>
    <w:rsid w:val="005D2D0A"/>
    <w:rsid w:val="005D316A"/>
    <w:rsid w:val="005D3909"/>
    <w:rsid w:val="005E0204"/>
    <w:rsid w:val="005E3E2D"/>
    <w:rsid w:val="005E45B7"/>
    <w:rsid w:val="005E5040"/>
    <w:rsid w:val="005E542F"/>
    <w:rsid w:val="005E62D4"/>
    <w:rsid w:val="005E6BA7"/>
    <w:rsid w:val="005E7D93"/>
    <w:rsid w:val="005F00CF"/>
    <w:rsid w:val="005F02F2"/>
    <w:rsid w:val="005F05E8"/>
    <w:rsid w:val="005F119E"/>
    <w:rsid w:val="005F49C1"/>
    <w:rsid w:val="005F56E9"/>
    <w:rsid w:val="005F60F9"/>
    <w:rsid w:val="00600350"/>
    <w:rsid w:val="00601FD1"/>
    <w:rsid w:val="00604560"/>
    <w:rsid w:val="0060512E"/>
    <w:rsid w:val="00605876"/>
    <w:rsid w:val="0060660A"/>
    <w:rsid w:val="00606A74"/>
    <w:rsid w:val="00607A69"/>
    <w:rsid w:val="00611044"/>
    <w:rsid w:val="006132A0"/>
    <w:rsid w:val="00613900"/>
    <w:rsid w:val="0061395F"/>
    <w:rsid w:val="00614CD5"/>
    <w:rsid w:val="00614D71"/>
    <w:rsid w:val="006160CC"/>
    <w:rsid w:val="00616661"/>
    <w:rsid w:val="0061710E"/>
    <w:rsid w:val="006201A6"/>
    <w:rsid w:val="00620BA1"/>
    <w:rsid w:val="006213EE"/>
    <w:rsid w:val="00622651"/>
    <w:rsid w:val="0062371F"/>
    <w:rsid w:val="00625D4B"/>
    <w:rsid w:val="00626D39"/>
    <w:rsid w:val="00627896"/>
    <w:rsid w:val="0063130A"/>
    <w:rsid w:val="00631BE2"/>
    <w:rsid w:val="00631DDF"/>
    <w:rsid w:val="00632664"/>
    <w:rsid w:val="006348E3"/>
    <w:rsid w:val="006353CB"/>
    <w:rsid w:val="00636645"/>
    <w:rsid w:val="006406CF"/>
    <w:rsid w:val="00641217"/>
    <w:rsid w:val="00642479"/>
    <w:rsid w:val="006449DE"/>
    <w:rsid w:val="00644E5F"/>
    <w:rsid w:val="00646156"/>
    <w:rsid w:val="006467A9"/>
    <w:rsid w:val="006474CB"/>
    <w:rsid w:val="00647D4B"/>
    <w:rsid w:val="0065075D"/>
    <w:rsid w:val="00652179"/>
    <w:rsid w:val="00652B91"/>
    <w:rsid w:val="006541EB"/>
    <w:rsid w:val="0065476C"/>
    <w:rsid w:val="006549B7"/>
    <w:rsid w:val="00654AB5"/>
    <w:rsid w:val="00654CE4"/>
    <w:rsid w:val="006564FA"/>
    <w:rsid w:val="0065794F"/>
    <w:rsid w:val="006600D7"/>
    <w:rsid w:val="0066097C"/>
    <w:rsid w:val="00661EE6"/>
    <w:rsid w:val="00663B17"/>
    <w:rsid w:val="00663DCD"/>
    <w:rsid w:val="00667754"/>
    <w:rsid w:val="0067440B"/>
    <w:rsid w:val="0068048B"/>
    <w:rsid w:val="00680E02"/>
    <w:rsid w:val="00681161"/>
    <w:rsid w:val="0068148C"/>
    <w:rsid w:val="00681496"/>
    <w:rsid w:val="0068221F"/>
    <w:rsid w:val="00686948"/>
    <w:rsid w:val="00686E8E"/>
    <w:rsid w:val="00690337"/>
    <w:rsid w:val="006904EC"/>
    <w:rsid w:val="00690814"/>
    <w:rsid w:val="00690B51"/>
    <w:rsid w:val="00690F42"/>
    <w:rsid w:val="0069102B"/>
    <w:rsid w:val="00691724"/>
    <w:rsid w:val="00692732"/>
    <w:rsid w:val="00692D25"/>
    <w:rsid w:val="006930D4"/>
    <w:rsid w:val="006937D2"/>
    <w:rsid w:val="006963DD"/>
    <w:rsid w:val="0069668A"/>
    <w:rsid w:val="00696AD9"/>
    <w:rsid w:val="00697351"/>
    <w:rsid w:val="006A0D28"/>
    <w:rsid w:val="006A3D8F"/>
    <w:rsid w:val="006A52DE"/>
    <w:rsid w:val="006A530E"/>
    <w:rsid w:val="006A759F"/>
    <w:rsid w:val="006A7E12"/>
    <w:rsid w:val="006B00B8"/>
    <w:rsid w:val="006B113C"/>
    <w:rsid w:val="006B1380"/>
    <w:rsid w:val="006B1535"/>
    <w:rsid w:val="006B1F46"/>
    <w:rsid w:val="006B3616"/>
    <w:rsid w:val="006B3760"/>
    <w:rsid w:val="006B4362"/>
    <w:rsid w:val="006B451B"/>
    <w:rsid w:val="006B5302"/>
    <w:rsid w:val="006B57A1"/>
    <w:rsid w:val="006B68CF"/>
    <w:rsid w:val="006B7057"/>
    <w:rsid w:val="006C0C6F"/>
    <w:rsid w:val="006C1981"/>
    <w:rsid w:val="006C4068"/>
    <w:rsid w:val="006C4CDA"/>
    <w:rsid w:val="006C54A2"/>
    <w:rsid w:val="006C6ADF"/>
    <w:rsid w:val="006D0365"/>
    <w:rsid w:val="006D19A6"/>
    <w:rsid w:val="006D219B"/>
    <w:rsid w:val="006D3329"/>
    <w:rsid w:val="006D36FC"/>
    <w:rsid w:val="006D42A0"/>
    <w:rsid w:val="006E0A89"/>
    <w:rsid w:val="006E0AF1"/>
    <w:rsid w:val="006E21C2"/>
    <w:rsid w:val="006E4A47"/>
    <w:rsid w:val="006E58D1"/>
    <w:rsid w:val="006E60FD"/>
    <w:rsid w:val="006F037F"/>
    <w:rsid w:val="006F0B8F"/>
    <w:rsid w:val="006F2FE0"/>
    <w:rsid w:val="006F3CF6"/>
    <w:rsid w:val="006F5B29"/>
    <w:rsid w:val="006F68EF"/>
    <w:rsid w:val="00700683"/>
    <w:rsid w:val="00710381"/>
    <w:rsid w:val="00713D7C"/>
    <w:rsid w:val="007143C9"/>
    <w:rsid w:val="007147CA"/>
    <w:rsid w:val="00714B15"/>
    <w:rsid w:val="00716463"/>
    <w:rsid w:val="00717210"/>
    <w:rsid w:val="007174AB"/>
    <w:rsid w:val="00720127"/>
    <w:rsid w:val="0072524C"/>
    <w:rsid w:val="00726099"/>
    <w:rsid w:val="00732542"/>
    <w:rsid w:val="00733471"/>
    <w:rsid w:val="0073348C"/>
    <w:rsid w:val="00733D3F"/>
    <w:rsid w:val="007359E8"/>
    <w:rsid w:val="00735F47"/>
    <w:rsid w:val="00737224"/>
    <w:rsid w:val="00737D6C"/>
    <w:rsid w:val="00741E34"/>
    <w:rsid w:val="0074210C"/>
    <w:rsid w:val="00743EF4"/>
    <w:rsid w:val="00744628"/>
    <w:rsid w:val="00744FBE"/>
    <w:rsid w:val="007453F4"/>
    <w:rsid w:val="00745A52"/>
    <w:rsid w:val="0074644F"/>
    <w:rsid w:val="00747326"/>
    <w:rsid w:val="00750B8B"/>
    <w:rsid w:val="00750C0E"/>
    <w:rsid w:val="00750F1B"/>
    <w:rsid w:val="007537A7"/>
    <w:rsid w:val="007601BA"/>
    <w:rsid w:val="00766076"/>
    <w:rsid w:val="00766993"/>
    <w:rsid w:val="00771090"/>
    <w:rsid w:val="0077208C"/>
    <w:rsid w:val="00772FD5"/>
    <w:rsid w:val="00773D6E"/>
    <w:rsid w:val="00774849"/>
    <w:rsid w:val="00776A31"/>
    <w:rsid w:val="00777832"/>
    <w:rsid w:val="007800FA"/>
    <w:rsid w:val="007815BE"/>
    <w:rsid w:val="00781AC2"/>
    <w:rsid w:val="00782E83"/>
    <w:rsid w:val="00782F93"/>
    <w:rsid w:val="007860A5"/>
    <w:rsid w:val="007861EF"/>
    <w:rsid w:val="007867F9"/>
    <w:rsid w:val="007870B9"/>
    <w:rsid w:val="007877C6"/>
    <w:rsid w:val="007878B9"/>
    <w:rsid w:val="00787D65"/>
    <w:rsid w:val="00792003"/>
    <w:rsid w:val="0079335B"/>
    <w:rsid w:val="0079450E"/>
    <w:rsid w:val="00796778"/>
    <w:rsid w:val="007974FF"/>
    <w:rsid w:val="007A038E"/>
    <w:rsid w:val="007A11FE"/>
    <w:rsid w:val="007A3739"/>
    <w:rsid w:val="007A4032"/>
    <w:rsid w:val="007A4050"/>
    <w:rsid w:val="007A5BE8"/>
    <w:rsid w:val="007A609E"/>
    <w:rsid w:val="007A649B"/>
    <w:rsid w:val="007A6825"/>
    <w:rsid w:val="007A6B82"/>
    <w:rsid w:val="007B329A"/>
    <w:rsid w:val="007B3853"/>
    <w:rsid w:val="007B388F"/>
    <w:rsid w:val="007B4314"/>
    <w:rsid w:val="007B4771"/>
    <w:rsid w:val="007B4B97"/>
    <w:rsid w:val="007B575F"/>
    <w:rsid w:val="007B5C5B"/>
    <w:rsid w:val="007B6D51"/>
    <w:rsid w:val="007B7282"/>
    <w:rsid w:val="007B72E9"/>
    <w:rsid w:val="007C272A"/>
    <w:rsid w:val="007C35FF"/>
    <w:rsid w:val="007C38EB"/>
    <w:rsid w:val="007C4177"/>
    <w:rsid w:val="007C5305"/>
    <w:rsid w:val="007C5AD0"/>
    <w:rsid w:val="007D2DBF"/>
    <w:rsid w:val="007D3DC7"/>
    <w:rsid w:val="007D4393"/>
    <w:rsid w:val="007D55C0"/>
    <w:rsid w:val="007D6EF0"/>
    <w:rsid w:val="007D7172"/>
    <w:rsid w:val="007D72D1"/>
    <w:rsid w:val="007E026C"/>
    <w:rsid w:val="007E0707"/>
    <w:rsid w:val="007E0CFA"/>
    <w:rsid w:val="007E1544"/>
    <w:rsid w:val="007E241F"/>
    <w:rsid w:val="007F0518"/>
    <w:rsid w:val="007F0BCE"/>
    <w:rsid w:val="007F0E77"/>
    <w:rsid w:val="007F3377"/>
    <w:rsid w:val="007F3D67"/>
    <w:rsid w:val="007F3F43"/>
    <w:rsid w:val="007F4664"/>
    <w:rsid w:val="007F5451"/>
    <w:rsid w:val="007F784D"/>
    <w:rsid w:val="0080470D"/>
    <w:rsid w:val="00804C09"/>
    <w:rsid w:val="008068BB"/>
    <w:rsid w:val="008076EF"/>
    <w:rsid w:val="00807994"/>
    <w:rsid w:val="008127CD"/>
    <w:rsid w:val="00812CA9"/>
    <w:rsid w:val="00812CD4"/>
    <w:rsid w:val="0081388A"/>
    <w:rsid w:val="0081460F"/>
    <w:rsid w:val="00814E44"/>
    <w:rsid w:val="00816EF5"/>
    <w:rsid w:val="00816F3F"/>
    <w:rsid w:val="00816FFC"/>
    <w:rsid w:val="008210BA"/>
    <w:rsid w:val="008237E3"/>
    <w:rsid w:val="008238EC"/>
    <w:rsid w:val="00824AC5"/>
    <w:rsid w:val="008270C5"/>
    <w:rsid w:val="00827712"/>
    <w:rsid w:val="008279E5"/>
    <w:rsid w:val="008328F5"/>
    <w:rsid w:val="00833366"/>
    <w:rsid w:val="00834F4F"/>
    <w:rsid w:val="00836B58"/>
    <w:rsid w:val="00840974"/>
    <w:rsid w:val="008418D8"/>
    <w:rsid w:val="00841BF2"/>
    <w:rsid w:val="008429DF"/>
    <w:rsid w:val="0084348B"/>
    <w:rsid w:val="00845C73"/>
    <w:rsid w:val="00850B24"/>
    <w:rsid w:val="00851C1C"/>
    <w:rsid w:val="0085207E"/>
    <w:rsid w:val="00852F4C"/>
    <w:rsid w:val="00854E08"/>
    <w:rsid w:val="00856680"/>
    <w:rsid w:val="008572BD"/>
    <w:rsid w:val="008578E4"/>
    <w:rsid w:val="00857A7D"/>
    <w:rsid w:val="00857CB7"/>
    <w:rsid w:val="008606D7"/>
    <w:rsid w:val="00862E99"/>
    <w:rsid w:val="0086467A"/>
    <w:rsid w:val="0086583A"/>
    <w:rsid w:val="00867731"/>
    <w:rsid w:val="00867C86"/>
    <w:rsid w:val="00870D74"/>
    <w:rsid w:val="00870FE3"/>
    <w:rsid w:val="00871D4F"/>
    <w:rsid w:val="008722BA"/>
    <w:rsid w:val="00872EA1"/>
    <w:rsid w:val="00874899"/>
    <w:rsid w:val="008815D9"/>
    <w:rsid w:val="008817BC"/>
    <w:rsid w:val="00883DAF"/>
    <w:rsid w:val="00886232"/>
    <w:rsid w:val="00886755"/>
    <w:rsid w:val="00886D6A"/>
    <w:rsid w:val="00890D23"/>
    <w:rsid w:val="0089179A"/>
    <w:rsid w:val="00891ADE"/>
    <w:rsid w:val="00891AEA"/>
    <w:rsid w:val="00893FD9"/>
    <w:rsid w:val="00895178"/>
    <w:rsid w:val="008975AF"/>
    <w:rsid w:val="00897B87"/>
    <w:rsid w:val="00897E23"/>
    <w:rsid w:val="008A1DF2"/>
    <w:rsid w:val="008A267E"/>
    <w:rsid w:val="008A2D9F"/>
    <w:rsid w:val="008A3310"/>
    <w:rsid w:val="008A3347"/>
    <w:rsid w:val="008A357F"/>
    <w:rsid w:val="008A5505"/>
    <w:rsid w:val="008A5602"/>
    <w:rsid w:val="008A5B2B"/>
    <w:rsid w:val="008A6621"/>
    <w:rsid w:val="008B0985"/>
    <w:rsid w:val="008B16FC"/>
    <w:rsid w:val="008B3293"/>
    <w:rsid w:val="008B3B2C"/>
    <w:rsid w:val="008B6862"/>
    <w:rsid w:val="008B6FCF"/>
    <w:rsid w:val="008B7399"/>
    <w:rsid w:val="008C05C9"/>
    <w:rsid w:val="008C083C"/>
    <w:rsid w:val="008C0ADC"/>
    <w:rsid w:val="008C1148"/>
    <w:rsid w:val="008C165F"/>
    <w:rsid w:val="008C1890"/>
    <w:rsid w:val="008C28A4"/>
    <w:rsid w:val="008C38DB"/>
    <w:rsid w:val="008C43BA"/>
    <w:rsid w:val="008C4FF5"/>
    <w:rsid w:val="008C5673"/>
    <w:rsid w:val="008C66A9"/>
    <w:rsid w:val="008C6A62"/>
    <w:rsid w:val="008C7525"/>
    <w:rsid w:val="008D1BB5"/>
    <w:rsid w:val="008D372C"/>
    <w:rsid w:val="008D3E69"/>
    <w:rsid w:val="008D467E"/>
    <w:rsid w:val="008D5624"/>
    <w:rsid w:val="008D571D"/>
    <w:rsid w:val="008D764D"/>
    <w:rsid w:val="008E0A65"/>
    <w:rsid w:val="008E12BD"/>
    <w:rsid w:val="008E29B3"/>
    <w:rsid w:val="008E319D"/>
    <w:rsid w:val="008E33F3"/>
    <w:rsid w:val="008E5B7B"/>
    <w:rsid w:val="008E6AF0"/>
    <w:rsid w:val="008F1782"/>
    <w:rsid w:val="008F2225"/>
    <w:rsid w:val="008F28B4"/>
    <w:rsid w:val="008F2A22"/>
    <w:rsid w:val="008F2D5F"/>
    <w:rsid w:val="008F2EE7"/>
    <w:rsid w:val="008F42E6"/>
    <w:rsid w:val="008F43E3"/>
    <w:rsid w:val="008F4A39"/>
    <w:rsid w:val="008F51F4"/>
    <w:rsid w:val="008F5EF1"/>
    <w:rsid w:val="008F7921"/>
    <w:rsid w:val="0090148B"/>
    <w:rsid w:val="00902352"/>
    <w:rsid w:val="0090353C"/>
    <w:rsid w:val="00905D3E"/>
    <w:rsid w:val="009108F0"/>
    <w:rsid w:val="00910FAD"/>
    <w:rsid w:val="00911EA9"/>
    <w:rsid w:val="00912A78"/>
    <w:rsid w:val="00912D54"/>
    <w:rsid w:val="0091459E"/>
    <w:rsid w:val="00915270"/>
    <w:rsid w:val="009154A7"/>
    <w:rsid w:val="00916F2D"/>
    <w:rsid w:val="00917618"/>
    <w:rsid w:val="00921D8B"/>
    <w:rsid w:val="009221F1"/>
    <w:rsid w:val="00922276"/>
    <w:rsid w:val="00922988"/>
    <w:rsid w:val="009252BE"/>
    <w:rsid w:val="00925F59"/>
    <w:rsid w:val="00926600"/>
    <w:rsid w:val="00927C32"/>
    <w:rsid w:val="00927CD5"/>
    <w:rsid w:val="0093150F"/>
    <w:rsid w:val="0093399A"/>
    <w:rsid w:val="0093494C"/>
    <w:rsid w:val="00936BB0"/>
    <w:rsid w:val="00937779"/>
    <w:rsid w:val="0094075B"/>
    <w:rsid w:val="009409B0"/>
    <w:rsid w:val="00941149"/>
    <w:rsid w:val="00941731"/>
    <w:rsid w:val="00941944"/>
    <w:rsid w:val="00941984"/>
    <w:rsid w:val="00941DF1"/>
    <w:rsid w:val="00941E9A"/>
    <w:rsid w:val="00941EBB"/>
    <w:rsid w:val="0094270D"/>
    <w:rsid w:val="00943109"/>
    <w:rsid w:val="00944E94"/>
    <w:rsid w:val="00947CF0"/>
    <w:rsid w:val="00947FF9"/>
    <w:rsid w:val="00950801"/>
    <w:rsid w:val="0095098E"/>
    <w:rsid w:val="0095275E"/>
    <w:rsid w:val="00952EB2"/>
    <w:rsid w:val="0095321F"/>
    <w:rsid w:val="00953606"/>
    <w:rsid w:val="009540F3"/>
    <w:rsid w:val="00954882"/>
    <w:rsid w:val="00954F9E"/>
    <w:rsid w:val="0095557E"/>
    <w:rsid w:val="009567E3"/>
    <w:rsid w:val="00956CBD"/>
    <w:rsid w:val="00956D2C"/>
    <w:rsid w:val="0096183E"/>
    <w:rsid w:val="00961DDB"/>
    <w:rsid w:val="00962395"/>
    <w:rsid w:val="00962BCC"/>
    <w:rsid w:val="009634DA"/>
    <w:rsid w:val="009641FE"/>
    <w:rsid w:val="0096614C"/>
    <w:rsid w:val="00966CE0"/>
    <w:rsid w:val="00967381"/>
    <w:rsid w:val="00970183"/>
    <w:rsid w:val="009713AF"/>
    <w:rsid w:val="0097162A"/>
    <w:rsid w:val="00972CE8"/>
    <w:rsid w:val="00972DA3"/>
    <w:rsid w:val="009730B7"/>
    <w:rsid w:val="00975C14"/>
    <w:rsid w:val="0097677E"/>
    <w:rsid w:val="00976D40"/>
    <w:rsid w:val="00977DFB"/>
    <w:rsid w:val="00980BD6"/>
    <w:rsid w:val="00981FEF"/>
    <w:rsid w:val="0098206D"/>
    <w:rsid w:val="00982FB0"/>
    <w:rsid w:val="00984798"/>
    <w:rsid w:val="00985C9A"/>
    <w:rsid w:val="00986C84"/>
    <w:rsid w:val="0098714F"/>
    <w:rsid w:val="0099197B"/>
    <w:rsid w:val="009A13A9"/>
    <w:rsid w:val="009A29B6"/>
    <w:rsid w:val="009A29F4"/>
    <w:rsid w:val="009A2C72"/>
    <w:rsid w:val="009A300A"/>
    <w:rsid w:val="009A3B25"/>
    <w:rsid w:val="009A50B1"/>
    <w:rsid w:val="009A62C1"/>
    <w:rsid w:val="009A67A4"/>
    <w:rsid w:val="009B0A00"/>
    <w:rsid w:val="009B21C4"/>
    <w:rsid w:val="009B265A"/>
    <w:rsid w:val="009B2CFA"/>
    <w:rsid w:val="009B3634"/>
    <w:rsid w:val="009B6F3B"/>
    <w:rsid w:val="009C05EC"/>
    <w:rsid w:val="009C1290"/>
    <w:rsid w:val="009C141B"/>
    <w:rsid w:val="009C14BA"/>
    <w:rsid w:val="009C3437"/>
    <w:rsid w:val="009C5D82"/>
    <w:rsid w:val="009C7BEB"/>
    <w:rsid w:val="009C7C60"/>
    <w:rsid w:val="009C7EF7"/>
    <w:rsid w:val="009D1745"/>
    <w:rsid w:val="009D280D"/>
    <w:rsid w:val="009D3EF9"/>
    <w:rsid w:val="009D50FE"/>
    <w:rsid w:val="009D657E"/>
    <w:rsid w:val="009D6ED7"/>
    <w:rsid w:val="009E058F"/>
    <w:rsid w:val="009E29BD"/>
    <w:rsid w:val="009E4B89"/>
    <w:rsid w:val="009E6933"/>
    <w:rsid w:val="009E70BC"/>
    <w:rsid w:val="009F0005"/>
    <w:rsid w:val="009F02F6"/>
    <w:rsid w:val="009F06F7"/>
    <w:rsid w:val="009F17F9"/>
    <w:rsid w:val="009F2BF8"/>
    <w:rsid w:val="009F76AC"/>
    <w:rsid w:val="00A00A56"/>
    <w:rsid w:val="00A0370D"/>
    <w:rsid w:val="00A03B15"/>
    <w:rsid w:val="00A03BB4"/>
    <w:rsid w:val="00A0534E"/>
    <w:rsid w:val="00A06265"/>
    <w:rsid w:val="00A06E5E"/>
    <w:rsid w:val="00A07480"/>
    <w:rsid w:val="00A10644"/>
    <w:rsid w:val="00A11A08"/>
    <w:rsid w:val="00A12817"/>
    <w:rsid w:val="00A12D6A"/>
    <w:rsid w:val="00A12EE3"/>
    <w:rsid w:val="00A1390A"/>
    <w:rsid w:val="00A13C90"/>
    <w:rsid w:val="00A16DF4"/>
    <w:rsid w:val="00A1726F"/>
    <w:rsid w:val="00A21C17"/>
    <w:rsid w:val="00A22423"/>
    <w:rsid w:val="00A23687"/>
    <w:rsid w:val="00A23830"/>
    <w:rsid w:val="00A241C9"/>
    <w:rsid w:val="00A249B0"/>
    <w:rsid w:val="00A25AFD"/>
    <w:rsid w:val="00A30229"/>
    <w:rsid w:val="00A309A1"/>
    <w:rsid w:val="00A30A95"/>
    <w:rsid w:val="00A30C01"/>
    <w:rsid w:val="00A31974"/>
    <w:rsid w:val="00A31EE9"/>
    <w:rsid w:val="00A31F35"/>
    <w:rsid w:val="00A33548"/>
    <w:rsid w:val="00A37005"/>
    <w:rsid w:val="00A411E2"/>
    <w:rsid w:val="00A41514"/>
    <w:rsid w:val="00A4280B"/>
    <w:rsid w:val="00A439D9"/>
    <w:rsid w:val="00A43FC8"/>
    <w:rsid w:val="00A4577C"/>
    <w:rsid w:val="00A46847"/>
    <w:rsid w:val="00A505AA"/>
    <w:rsid w:val="00A51902"/>
    <w:rsid w:val="00A521A3"/>
    <w:rsid w:val="00A52C16"/>
    <w:rsid w:val="00A534CD"/>
    <w:rsid w:val="00A53B57"/>
    <w:rsid w:val="00A53CBF"/>
    <w:rsid w:val="00A542EA"/>
    <w:rsid w:val="00A55DB6"/>
    <w:rsid w:val="00A5718B"/>
    <w:rsid w:val="00A57FCC"/>
    <w:rsid w:val="00A6089C"/>
    <w:rsid w:val="00A60E42"/>
    <w:rsid w:val="00A65E89"/>
    <w:rsid w:val="00A671D6"/>
    <w:rsid w:val="00A6738C"/>
    <w:rsid w:val="00A67667"/>
    <w:rsid w:val="00A67907"/>
    <w:rsid w:val="00A7162C"/>
    <w:rsid w:val="00A728C9"/>
    <w:rsid w:val="00A72B47"/>
    <w:rsid w:val="00A730D3"/>
    <w:rsid w:val="00A7317F"/>
    <w:rsid w:val="00A74C3B"/>
    <w:rsid w:val="00A754A4"/>
    <w:rsid w:val="00A7610C"/>
    <w:rsid w:val="00A7637B"/>
    <w:rsid w:val="00A767E4"/>
    <w:rsid w:val="00A800C5"/>
    <w:rsid w:val="00A806C1"/>
    <w:rsid w:val="00A80CE9"/>
    <w:rsid w:val="00A8348E"/>
    <w:rsid w:val="00A847FC"/>
    <w:rsid w:val="00A86B62"/>
    <w:rsid w:val="00A86C38"/>
    <w:rsid w:val="00A904A9"/>
    <w:rsid w:val="00A90635"/>
    <w:rsid w:val="00A93B80"/>
    <w:rsid w:val="00A93CFA"/>
    <w:rsid w:val="00A94C8C"/>
    <w:rsid w:val="00A969C0"/>
    <w:rsid w:val="00A96D29"/>
    <w:rsid w:val="00A970E7"/>
    <w:rsid w:val="00A97231"/>
    <w:rsid w:val="00AA1D67"/>
    <w:rsid w:val="00AA2A68"/>
    <w:rsid w:val="00AA4A88"/>
    <w:rsid w:val="00AA5B2C"/>
    <w:rsid w:val="00AA7E78"/>
    <w:rsid w:val="00AB08D0"/>
    <w:rsid w:val="00AB0BD4"/>
    <w:rsid w:val="00AB184F"/>
    <w:rsid w:val="00AB1D86"/>
    <w:rsid w:val="00AB273E"/>
    <w:rsid w:val="00AB31ED"/>
    <w:rsid w:val="00AB383C"/>
    <w:rsid w:val="00AB3D3E"/>
    <w:rsid w:val="00AB3DDF"/>
    <w:rsid w:val="00AB4D3D"/>
    <w:rsid w:val="00AC0138"/>
    <w:rsid w:val="00AC2C0E"/>
    <w:rsid w:val="00AC3CAD"/>
    <w:rsid w:val="00AC4725"/>
    <w:rsid w:val="00AC574F"/>
    <w:rsid w:val="00AC6C08"/>
    <w:rsid w:val="00AD1979"/>
    <w:rsid w:val="00AD2B59"/>
    <w:rsid w:val="00AD31F7"/>
    <w:rsid w:val="00AD3686"/>
    <w:rsid w:val="00AD3F21"/>
    <w:rsid w:val="00AD5063"/>
    <w:rsid w:val="00AD53AB"/>
    <w:rsid w:val="00AD6EEE"/>
    <w:rsid w:val="00AE0651"/>
    <w:rsid w:val="00AE08B8"/>
    <w:rsid w:val="00AE10AA"/>
    <w:rsid w:val="00AE1F80"/>
    <w:rsid w:val="00AE208D"/>
    <w:rsid w:val="00AE3B7A"/>
    <w:rsid w:val="00AE4BBA"/>
    <w:rsid w:val="00AE5A08"/>
    <w:rsid w:val="00AF14D0"/>
    <w:rsid w:val="00AF1D82"/>
    <w:rsid w:val="00AF2319"/>
    <w:rsid w:val="00AF28B2"/>
    <w:rsid w:val="00AF5132"/>
    <w:rsid w:val="00AF5435"/>
    <w:rsid w:val="00AF5B97"/>
    <w:rsid w:val="00AF6628"/>
    <w:rsid w:val="00B01800"/>
    <w:rsid w:val="00B0222B"/>
    <w:rsid w:val="00B0321B"/>
    <w:rsid w:val="00B033D9"/>
    <w:rsid w:val="00B03BA0"/>
    <w:rsid w:val="00B04248"/>
    <w:rsid w:val="00B04E5E"/>
    <w:rsid w:val="00B07560"/>
    <w:rsid w:val="00B078DA"/>
    <w:rsid w:val="00B07CE8"/>
    <w:rsid w:val="00B1041C"/>
    <w:rsid w:val="00B12D5B"/>
    <w:rsid w:val="00B13906"/>
    <w:rsid w:val="00B144B4"/>
    <w:rsid w:val="00B15489"/>
    <w:rsid w:val="00B16645"/>
    <w:rsid w:val="00B16EC8"/>
    <w:rsid w:val="00B177DD"/>
    <w:rsid w:val="00B17ACD"/>
    <w:rsid w:val="00B2290C"/>
    <w:rsid w:val="00B24CB0"/>
    <w:rsid w:val="00B25535"/>
    <w:rsid w:val="00B26297"/>
    <w:rsid w:val="00B26CD7"/>
    <w:rsid w:val="00B32230"/>
    <w:rsid w:val="00B324B2"/>
    <w:rsid w:val="00B32C59"/>
    <w:rsid w:val="00B33025"/>
    <w:rsid w:val="00B343D2"/>
    <w:rsid w:val="00B35AFC"/>
    <w:rsid w:val="00B35B2E"/>
    <w:rsid w:val="00B361E5"/>
    <w:rsid w:val="00B36A2B"/>
    <w:rsid w:val="00B4165F"/>
    <w:rsid w:val="00B416A4"/>
    <w:rsid w:val="00B41794"/>
    <w:rsid w:val="00B41AAB"/>
    <w:rsid w:val="00B43563"/>
    <w:rsid w:val="00B43580"/>
    <w:rsid w:val="00B43B0D"/>
    <w:rsid w:val="00B441AE"/>
    <w:rsid w:val="00B44407"/>
    <w:rsid w:val="00B44CFD"/>
    <w:rsid w:val="00B44ECC"/>
    <w:rsid w:val="00B4504D"/>
    <w:rsid w:val="00B45F2E"/>
    <w:rsid w:val="00B46067"/>
    <w:rsid w:val="00B469BD"/>
    <w:rsid w:val="00B506D2"/>
    <w:rsid w:val="00B51DD2"/>
    <w:rsid w:val="00B53AB3"/>
    <w:rsid w:val="00B555F6"/>
    <w:rsid w:val="00B57A40"/>
    <w:rsid w:val="00B6095A"/>
    <w:rsid w:val="00B6219F"/>
    <w:rsid w:val="00B63170"/>
    <w:rsid w:val="00B634F4"/>
    <w:rsid w:val="00B6481C"/>
    <w:rsid w:val="00B66E67"/>
    <w:rsid w:val="00B676C8"/>
    <w:rsid w:val="00B67A33"/>
    <w:rsid w:val="00B71811"/>
    <w:rsid w:val="00B719AB"/>
    <w:rsid w:val="00B7290C"/>
    <w:rsid w:val="00B744E4"/>
    <w:rsid w:val="00B745FE"/>
    <w:rsid w:val="00B751C5"/>
    <w:rsid w:val="00B75A97"/>
    <w:rsid w:val="00B760B3"/>
    <w:rsid w:val="00B773EE"/>
    <w:rsid w:val="00B77FBA"/>
    <w:rsid w:val="00B82062"/>
    <w:rsid w:val="00B83308"/>
    <w:rsid w:val="00B841A1"/>
    <w:rsid w:val="00B8422E"/>
    <w:rsid w:val="00B8613B"/>
    <w:rsid w:val="00B86782"/>
    <w:rsid w:val="00B867BA"/>
    <w:rsid w:val="00B87083"/>
    <w:rsid w:val="00B91262"/>
    <w:rsid w:val="00B92161"/>
    <w:rsid w:val="00B9277B"/>
    <w:rsid w:val="00B92A80"/>
    <w:rsid w:val="00B941C4"/>
    <w:rsid w:val="00B943D4"/>
    <w:rsid w:val="00B94FDA"/>
    <w:rsid w:val="00B95146"/>
    <w:rsid w:val="00B95314"/>
    <w:rsid w:val="00B95AE7"/>
    <w:rsid w:val="00B95E11"/>
    <w:rsid w:val="00BA656D"/>
    <w:rsid w:val="00BA7230"/>
    <w:rsid w:val="00BB09F7"/>
    <w:rsid w:val="00BB1EAE"/>
    <w:rsid w:val="00BB205E"/>
    <w:rsid w:val="00BB23E4"/>
    <w:rsid w:val="00BB3549"/>
    <w:rsid w:val="00BB43BA"/>
    <w:rsid w:val="00BB5BF0"/>
    <w:rsid w:val="00BB5C9E"/>
    <w:rsid w:val="00BB5EAE"/>
    <w:rsid w:val="00BB7117"/>
    <w:rsid w:val="00BB73EC"/>
    <w:rsid w:val="00BB7C50"/>
    <w:rsid w:val="00BC3C55"/>
    <w:rsid w:val="00BC3CC2"/>
    <w:rsid w:val="00BC4355"/>
    <w:rsid w:val="00BC6EE3"/>
    <w:rsid w:val="00BC73F3"/>
    <w:rsid w:val="00BD1B44"/>
    <w:rsid w:val="00BD2DE8"/>
    <w:rsid w:val="00BD432F"/>
    <w:rsid w:val="00BD4EBC"/>
    <w:rsid w:val="00BD50C6"/>
    <w:rsid w:val="00BD5561"/>
    <w:rsid w:val="00BD5A3B"/>
    <w:rsid w:val="00BD5AAF"/>
    <w:rsid w:val="00BD781C"/>
    <w:rsid w:val="00BD7997"/>
    <w:rsid w:val="00BD7FCC"/>
    <w:rsid w:val="00BE10DE"/>
    <w:rsid w:val="00BE24D4"/>
    <w:rsid w:val="00BE2DE5"/>
    <w:rsid w:val="00BE7444"/>
    <w:rsid w:val="00BF19E4"/>
    <w:rsid w:val="00BF1B86"/>
    <w:rsid w:val="00BF386F"/>
    <w:rsid w:val="00BF552E"/>
    <w:rsid w:val="00BF5ADB"/>
    <w:rsid w:val="00BF7C3E"/>
    <w:rsid w:val="00C009A8"/>
    <w:rsid w:val="00C00E1C"/>
    <w:rsid w:val="00C0156F"/>
    <w:rsid w:val="00C022DA"/>
    <w:rsid w:val="00C02C82"/>
    <w:rsid w:val="00C0324E"/>
    <w:rsid w:val="00C03F89"/>
    <w:rsid w:val="00C05061"/>
    <w:rsid w:val="00C055F0"/>
    <w:rsid w:val="00C07273"/>
    <w:rsid w:val="00C10B4B"/>
    <w:rsid w:val="00C10D7F"/>
    <w:rsid w:val="00C10DC2"/>
    <w:rsid w:val="00C11E07"/>
    <w:rsid w:val="00C11FA6"/>
    <w:rsid w:val="00C13DC6"/>
    <w:rsid w:val="00C142AE"/>
    <w:rsid w:val="00C15A27"/>
    <w:rsid w:val="00C16DB1"/>
    <w:rsid w:val="00C17607"/>
    <w:rsid w:val="00C20584"/>
    <w:rsid w:val="00C21358"/>
    <w:rsid w:val="00C21479"/>
    <w:rsid w:val="00C22071"/>
    <w:rsid w:val="00C222A1"/>
    <w:rsid w:val="00C22520"/>
    <w:rsid w:val="00C23CB3"/>
    <w:rsid w:val="00C23F56"/>
    <w:rsid w:val="00C273C5"/>
    <w:rsid w:val="00C30696"/>
    <w:rsid w:val="00C30A55"/>
    <w:rsid w:val="00C31445"/>
    <w:rsid w:val="00C3246E"/>
    <w:rsid w:val="00C326E0"/>
    <w:rsid w:val="00C32D62"/>
    <w:rsid w:val="00C32DEB"/>
    <w:rsid w:val="00C330A1"/>
    <w:rsid w:val="00C36AF3"/>
    <w:rsid w:val="00C37110"/>
    <w:rsid w:val="00C37515"/>
    <w:rsid w:val="00C3752C"/>
    <w:rsid w:val="00C40558"/>
    <w:rsid w:val="00C420C2"/>
    <w:rsid w:val="00C46560"/>
    <w:rsid w:val="00C465A1"/>
    <w:rsid w:val="00C472AA"/>
    <w:rsid w:val="00C47AFB"/>
    <w:rsid w:val="00C513B4"/>
    <w:rsid w:val="00C527BC"/>
    <w:rsid w:val="00C53805"/>
    <w:rsid w:val="00C54158"/>
    <w:rsid w:val="00C54539"/>
    <w:rsid w:val="00C54C58"/>
    <w:rsid w:val="00C5580B"/>
    <w:rsid w:val="00C55C11"/>
    <w:rsid w:val="00C6092B"/>
    <w:rsid w:val="00C60C03"/>
    <w:rsid w:val="00C63523"/>
    <w:rsid w:val="00C63D18"/>
    <w:rsid w:val="00C65107"/>
    <w:rsid w:val="00C654F8"/>
    <w:rsid w:val="00C67659"/>
    <w:rsid w:val="00C6765F"/>
    <w:rsid w:val="00C704C8"/>
    <w:rsid w:val="00C71D30"/>
    <w:rsid w:val="00C72D55"/>
    <w:rsid w:val="00C72F3E"/>
    <w:rsid w:val="00C743FA"/>
    <w:rsid w:val="00C7483A"/>
    <w:rsid w:val="00C74CA9"/>
    <w:rsid w:val="00C74D88"/>
    <w:rsid w:val="00C74E36"/>
    <w:rsid w:val="00C75347"/>
    <w:rsid w:val="00C75381"/>
    <w:rsid w:val="00C75397"/>
    <w:rsid w:val="00C75500"/>
    <w:rsid w:val="00C77A8F"/>
    <w:rsid w:val="00C80BB6"/>
    <w:rsid w:val="00C835DC"/>
    <w:rsid w:val="00C84359"/>
    <w:rsid w:val="00C90D9F"/>
    <w:rsid w:val="00C91680"/>
    <w:rsid w:val="00C92CB8"/>
    <w:rsid w:val="00C94271"/>
    <w:rsid w:val="00C94324"/>
    <w:rsid w:val="00C94C38"/>
    <w:rsid w:val="00C95796"/>
    <w:rsid w:val="00C97206"/>
    <w:rsid w:val="00C97DFB"/>
    <w:rsid w:val="00CA0114"/>
    <w:rsid w:val="00CA175F"/>
    <w:rsid w:val="00CA2441"/>
    <w:rsid w:val="00CA41E2"/>
    <w:rsid w:val="00CA4382"/>
    <w:rsid w:val="00CA44E8"/>
    <w:rsid w:val="00CA4595"/>
    <w:rsid w:val="00CA517D"/>
    <w:rsid w:val="00CA5B99"/>
    <w:rsid w:val="00CA7648"/>
    <w:rsid w:val="00CB12F0"/>
    <w:rsid w:val="00CB15E1"/>
    <w:rsid w:val="00CB1FFD"/>
    <w:rsid w:val="00CB2560"/>
    <w:rsid w:val="00CB3BB5"/>
    <w:rsid w:val="00CB45C6"/>
    <w:rsid w:val="00CC3336"/>
    <w:rsid w:val="00CC3BCC"/>
    <w:rsid w:val="00CC4301"/>
    <w:rsid w:val="00CC5990"/>
    <w:rsid w:val="00CC705F"/>
    <w:rsid w:val="00CD0149"/>
    <w:rsid w:val="00CD186F"/>
    <w:rsid w:val="00CD1F26"/>
    <w:rsid w:val="00CD2383"/>
    <w:rsid w:val="00CD3205"/>
    <w:rsid w:val="00CD34E5"/>
    <w:rsid w:val="00CD3E35"/>
    <w:rsid w:val="00CD470A"/>
    <w:rsid w:val="00CD53B3"/>
    <w:rsid w:val="00CD6426"/>
    <w:rsid w:val="00CD723A"/>
    <w:rsid w:val="00CD7793"/>
    <w:rsid w:val="00CE085B"/>
    <w:rsid w:val="00CE098B"/>
    <w:rsid w:val="00CE0DFB"/>
    <w:rsid w:val="00CE18A4"/>
    <w:rsid w:val="00CE190C"/>
    <w:rsid w:val="00CE3122"/>
    <w:rsid w:val="00CE3A04"/>
    <w:rsid w:val="00CE504D"/>
    <w:rsid w:val="00CE6CB8"/>
    <w:rsid w:val="00CE7052"/>
    <w:rsid w:val="00CE7C78"/>
    <w:rsid w:val="00CF2E69"/>
    <w:rsid w:val="00CF3107"/>
    <w:rsid w:val="00CF5DBA"/>
    <w:rsid w:val="00CF69EB"/>
    <w:rsid w:val="00CF7200"/>
    <w:rsid w:val="00CF76CF"/>
    <w:rsid w:val="00CF7B14"/>
    <w:rsid w:val="00CF7C33"/>
    <w:rsid w:val="00D00475"/>
    <w:rsid w:val="00D008D1"/>
    <w:rsid w:val="00D0133A"/>
    <w:rsid w:val="00D02106"/>
    <w:rsid w:val="00D02DDC"/>
    <w:rsid w:val="00D034D2"/>
    <w:rsid w:val="00D03D71"/>
    <w:rsid w:val="00D04339"/>
    <w:rsid w:val="00D048AC"/>
    <w:rsid w:val="00D04DA3"/>
    <w:rsid w:val="00D1123E"/>
    <w:rsid w:val="00D112F5"/>
    <w:rsid w:val="00D11D3D"/>
    <w:rsid w:val="00D12606"/>
    <w:rsid w:val="00D135FA"/>
    <w:rsid w:val="00D15AD2"/>
    <w:rsid w:val="00D218A2"/>
    <w:rsid w:val="00D21C5C"/>
    <w:rsid w:val="00D227A4"/>
    <w:rsid w:val="00D258B3"/>
    <w:rsid w:val="00D25CE8"/>
    <w:rsid w:val="00D27CB6"/>
    <w:rsid w:val="00D30FC8"/>
    <w:rsid w:val="00D31BDB"/>
    <w:rsid w:val="00D33FFA"/>
    <w:rsid w:val="00D34F98"/>
    <w:rsid w:val="00D351BA"/>
    <w:rsid w:val="00D354B4"/>
    <w:rsid w:val="00D36097"/>
    <w:rsid w:val="00D41B19"/>
    <w:rsid w:val="00D42880"/>
    <w:rsid w:val="00D43425"/>
    <w:rsid w:val="00D44292"/>
    <w:rsid w:val="00D4524D"/>
    <w:rsid w:val="00D45360"/>
    <w:rsid w:val="00D45BD0"/>
    <w:rsid w:val="00D476AC"/>
    <w:rsid w:val="00D47813"/>
    <w:rsid w:val="00D5115D"/>
    <w:rsid w:val="00D53D9D"/>
    <w:rsid w:val="00D542A7"/>
    <w:rsid w:val="00D54503"/>
    <w:rsid w:val="00D5475F"/>
    <w:rsid w:val="00D557B3"/>
    <w:rsid w:val="00D564FC"/>
    <w:rsid w:val="00D57769"/>
    <w:rsid w:val="00D61A5B"/>
    <w:rsid w:val="00D61EEF"/>
    <w:rsid w:val="00D64213"/>
    <w:rsid w:val="00D64F77"/>
    <w:rsid w:val="00D6621E"/>
    <w:rsid w:val="00D667AD"/>
    <w:rsid w:val="00D71939"/>
    <w:rsid w:val="00D746D9"/>
    <w:rsid w:val="00D7654D"/>
    <w:rsid w:val="00D76AE7"/>
    <w:rsid w:val="00D8065D"/>
    <w:rsid w:val="00D819A0"/>
    <w:rsid w:val="00D83285"/>
    <w:rsid w:val="00D83824"/>
    <w:rsid w:val="00D83BA6"/>
    <w:rsid w:val="00D84A3F"/>
    <w:rsid w:val="00D84DD8"/>
    <w:rsid w:val="00D8593B"/>
    <w:rsid w:val="00D86956"/>
    <w:rsid w:val="00D86CB0"/>
    <w:rsid w:val="00D872AA"/>
    <w:rsid w:val="00D876F6"/>
    <w:rsid w:val="00D93035"/>
    <w:rsid w:val="00D93C9D"/>
    <w:rsid w:val="00D93CEA"/>
    <w:rsid w:val="00D94D99"/>
    <w:rsid w:val="00D9503C"/>
    <w:rsid w:val="00D95AEE"/>
    <w:rsid w:val="00D95F37"/>
    <w:rsid w:val="00D97BBF"/>
    <w:rsid w:val="00D97D11"/>
    <w:rsid w:val="00DA0BCE"/>
    <w:rsid w:val="00DA124F"/>
    <w:rsid w:val="00DA1C9F"/>
    <w:rsid w:val="00DA2395"/>
    <w:rsid w:val="00DA308F"/>
    <w:rsid w:val="00DA3AD0"/>
    <w:rsid w:val="00DA457F"/>
    <w:rsid w:val="00DA5AD5"/>
    <w:rsid w:val="00DB1AE1"/>
    <w:rsid w:val="00DB39B4"/>
    <w:rsid w:val="00DC05C2"/>
    <w:rsid w:val="00DC3968"/>
    <w:rsid w:val="00DC518D"/>
    <w:rsid w:val="00DC7948"/>
    <w:rsid w:val="00DD13DE"/>
    <w:rsid w:val="00DD1A99"/>
    <w:rsid w:val="00DD4999"/>
    <w:rsid w:val="00DD704A"/>
    <w:rsid w:val="00DD769C"/>
    <w:rsid w:val="00DE5E3B"/>
    <w:rsid w:val="00DE6759"/>
    <w:rsid w:val="00DE6A9D"/>
    <w:rsid w:val="00DE6FE0"/>
    <w:rsid w:val="00DE7388"/>
    <w:rsid w:val="00DE7D8A"/>
    <w:rsid w:val="00DF01B9"/>
    <w:rsid w:val="00DF079E"/>
    <w:rsid w:val="00DF16DB"/>
    <w:rsid w:val="00DF3E21"/>
    <w:rsid w:val="00DF64B8"/>
    <w:rsid w:val="00DF7CBD"/>
    <w:rsid w:val="00E00BA5"/>
    <w:rsid w:val="00E00E35"/>
    <w:rsid w:val="00E02825"/>
    <w:rsid w:val="00E0282F"/>
    <w:rsid w:val="00E02CD1"/>
    <w:rsid w:val="00E03760"/>
    <w:rsid w:val="00E07233"/>
    <w:rsid w:val="00E11669"/>
    <w:rsid w:val="00E123E0"/>
    <w:rsid w:val="00E12BCC"/>
    <w:rsid w:val="00E1307C"/>
    <w:rsid w:val="00E13E39"/>
    <w:rsid w:val="00E1408B"/>
    <w:rsid w:val="00E14D53"/>
    <w:rsid w:val="00E15AFF"/>
    <w:rsid w:val="00E20209"/>
    <w:rsid w:val="00E20F87"/>
    <w:rsid w:val="00E21261"/>
    <w:rsid w:val="00E219A7"/>
    <w:rsid w:val="00E22154"/>
    <w:rsid w:val="00E23335"/>
    <w:rsid w:val="00E25A1C"/>
    <w:rsid w:val="00E25F30"/>
    <w:rsid w:val="00E27CA7"/>
    <w:rsid w:val="00E32156"/>
    <w:rsid w:val="00E32220"/>
    <w:rsid w:val="00E32858"/>
    <w:rsid w:val="00E32F8B"/>
    <w:rsid w:val="00E34A1F"/>
    <w:rsid w:val="00E36DDA"/>
    <w:rsid w:val="00E40B39"/>
    <w:rsid w:val="00E41B02"/>
    <w:rsid w:val="00E42176"/>
    <w:rsid w:val="00E4297D"/>
    <w:rsid w:val="00E446EA"/>
    <w:rsid w:val="00E463BD"/>
    <w:rsid w:val="00E47936"/>
    <w:rsid w:val="00E47F2A"/>
    <w:rsid w:val="00E50821"/>
    <w:rsid w:val="00E51565"/>
    <w:rsid w:val="00E540F0"/>
    <w:rsid w:val="00E57012"/>
    <w:rsid w:val="00E5743C"/>
    <w:rsid w:val="00E57FB9"/>
    <w:rsid w:val="00E6031B"/>
    <w:rsid w:val="00E60E03"/>
    <w:rsid w:val="00E6207B"/>
    <w:rsid w:val="00E638DC"/>
    <w:rsid w:val="00E66A41"/>
    <w:rsid w:val="00E679E5"/>
    <w:rsid w:val="00E7205B"/>
    <w:rsid w:val="00E72A9C"/>
    <w:rsid w:val="00E759E9"/>
    <w:rsid w:val="00E76329"/>
    <w:rsid w:val="00E7696D"/>
    <w:rsid w:val="00E776F9"/>
    <w:rsid w:val="00E802FA"/>
    <w:rsid w:val="00E80A3E"/>
    <w:rsid w:val="00E841CF"/>
    <w:rsid w:val="00E84376"/>
    <w:rsid w:val="00E84E8E"/>
    <w:rsid w:val="00E87B32"/>
    <w:rsid w:val="00E87F5F"/>
    <w:rsid w:val="00E918DA"/>
    <w:rsid w:val="00E922CD"/>
    <w:rsid w:val="00E928E3"/>
    <w:rsid w:val="00E9310A"/>
    <w:rsid w:val="00E93419"/>
    <w:rsid w:val="00E937F4"/>
    <w:rsid w:val="00E9519D"/>
    <w:rsid w:val="00E9563D"/>
    <w:rsid w:val="00E95C4B"/>
    <w:rsid w:val="00E95C7B"/>
    <w:rsid w:val="00E96B76"/>
    <w:rsid w:val="00E97186"/>
    <w:rsid w:val="00E9756E"/>
    <w:rsid w:val="00EA35B2"/>
    <w:rsid w:val="00EA3BEB"/>
    <w:rsid w:val="00EA6379"/>
    <w:rsid w:val="00EA66CF"/>
    <w:rsid w:val="00EA66E9"/>
    <w:rsid w:val="00EA7D5E"/>
    <w:rsid w:val="00EB02EA"/>
    <w:rsid w:val="00EB1BB8"/>
    <w:rsid w:val="00EB3725"/>
    <w:rsid w:val="00EB41FF"/>
    <w:rsid w:val="00EB4878"/>
    <w:rsid w:val="00EC0EB1"/>
    <w:rsid w:val="00EC21A8"/>
    <w:rsid w:val="00EC3E07"/>
    <w:rsid w:val="00EC5552"/>
    <w:rsid w:val="00EC5AC3"/>
    <w:rsid w:val="00EC7073"/>
    <w:rsid w:val="00EC79F7"/>
    <w:rsid w:val="00ED038D"/>
    <w:rsid w:val="00ED064F"/>
    <w:rsid w:val="00ED0A3A"/>
    <w:rsid w:val="00ED15AF"/>
    <w:rsid w:val="00ED203E"/>
    <w:rsid w:val="00ED23F4"/>
    <w:rsid w:val="00ED31C0"/>
    <w:rsid w:val="00ED35C5"/>
    <w:rsid w:val="00ED48C6"/>
    <w:rsid w:val="00ED4AA3"/>
    <w:rsid w:val="00ED5A86"/>
    <w:rsid w:val="00ED73C7"/>
    <w:rsid w:val="00EE00B2"/>
    <w:rsid w:val="00EE1798"/>
    <w:rsid w:val="00EE1D7C"/>
    <w:rsid w:val="00EE45E2"/>
    <w:rsid w:val="00EE4649"/>
    <w:rsid w:val="00EE5CAA"/>
    <w:rsid w:val="00EE685C"/>
    <w:rsid w:val="00EE7198"/>
    <w:rsid w:val="00EF0C10"/>
    <w:rsid w:val="00EF0EFE"/>
    <w:rsid w:val="00EF1F5E"/>
    <w:rsid w:val="00EF2F5E"/>
    <w:rsid w:val="00EF4134"/>
    <w:rsid w:val="00EF5002"/>
    <w:rsid w:val="00EF7EEE"/>
    <w:rsid w:val="00F00B9B"/>
    <w:rsid w:val="00F01548"/>
    <w:rsid w:val="00F02790"/>
    <w:rsid w:val="00F02B77"/>
    <w:rsid w:val="00F02CFA"/>
    <w:rsid w:val="00F036A5"/>
    <w:rsid w:val="00F04A74"/>
    <w:rsid w:val="00F06429"/>
    <w:rsid w:val="00F1080E"/>
    <w:rsid w:val="00F10A81"/>
    <w:rsid w:val="00F10BCF"/>
    <w:rsid w:val="00F10F0E"/>
    <w:rsid w:val="00F11EB5"/>
    <w:rsid w:val="00F11F01"/>
    <w:rsid w:val="00F1646A"/>
    <w:rsid w:val="00F16476"/>
    <w:rsid w:val="00F16F21"/>
    <w:rsid w:val="00F176F6"/>
    <w:rsid w:val="00F17B34"/>
    <w:rsid w:val="00F17F18"/>
    <w:rsid w:val="00F20416"/>
    <w:rsid w:val="00F21976"/>
    <w:rsid w:val="00F22AF0"/>
    <w:rsid w:val="00F23F73"/>
    <w:rsid w:val="00F240C6"/>
    <w:rsid w:val="00F24C31"/>
    <w:rsid w:val="00F25529"/>
    <w:rsid w:val="00F257B5"/>
    <w:rsid w:val="00F261A3"/>
    <w:rsid w:val="00F27253"/>
    <w:rsid w:val="00F279E4"/>
    <w:rsid w:val="00F324A0"/>
    <w:rsid w:val="00F32AD2"/>
    <w:rsid w:val="00F337CA"/>
    <w:rsid w:val="00F34BC3"/>
    <w:rsid w:val="00F355EA"/>
    <w:rsid w:val="00F373B9"/>
    <w:rsid w:val="00F374E5"/>
    <w:rsid w:val="00F40FB6"/>
    <w:rsid w:val="00F42FD1"/>
    <w:rsid w:val="00F4493D"/>
    <w:rsid w:val="00F44AEC"/>
    <w:rsid w:val="00F519C9"/>
    <w:rsid w:val="00F52A46"/>
    <w:rsid w:val="00F53253"/>
    <w:rsid w:val="00F53874"/>
    <w:rsid w:val="00F53FB4"/>
    <w:rsid w:val="00F55068"/>
    <w:rsid w:val="00F56789"/>
    <w:rsid w:val="00F606F4"/>
    <w:rsid w:val="00F608D3"/>
    <w:rsid w:val="00F61F10"/>
    <w:rsid w:val="00F62225"/>
    <w:rsid w:val="00F62866"/>
    <w:rsid w:val="00F65359"/>
    <w:rsid w:val="00F70F07"/>
    <w:rsid w:val="00F7139D"/>
    <w:rsid w:val="00F72924"/>
    <w:rsid w:val="00F737BF"/>
    <w:rsid w:val="00F7579A"/>
    <w:rsid w:val="00F77294"/>
    <w:rsid w:val="00F77C8C"/>
    <w:rsid w:val="00F80D46"/>
    <w:rsid w:val="00F861A8"/>
    <w:rsid w:val="00F87EB6"/>
    <w:rsid w:val="00F907BD"/>
    <w:rsid w:val="00F9186A"/>
    <w:rsid w:val="00F918B4"/>
    <w:rsid w:val="00F925F6"/>
    <w:rsid w:val="00F92F7B"/>
    <w:rsid w:val="00F937C9"/>
    <w:rsid w:val="00F94D63"/>
    <w:rsid w:val="00F96459"/>
    <w:rsid w:val="00F9798F"/>
    <w:rsid w:val="00FA0BC7"/>
    <w:rsid w:val="00FA246D"/>
    <w:rsid w:val="00FA348F"/>
    <w:rsid w:val="00FA5D36"/>
    <w:rsid w:val="00FA63D4"/>
    <w:rsid w:val="00FB0F6A"/>
    <w:rsid w:val="00FB1CF4"/>
    <w:rsid w:val="00FB49C3"/>
    <w:rsid w:val="00FB4A48"/>
    <w:rsid w:val="00FC2458"/>
    <w:rsid w:val="00FC73B1"/>
    <w:rsid w:val="00FC7D28"/>
    <w:rsid w:val="00FD03AF"/>
    <w:rsid w:val="00FD35AA"/>
    <w:rsid w:val="00FD4231"/>
    <w:rsid w:val="00FD4344"/>
    <w:rsid w:val="00FD4BAE"/>
    <w:rsid w:val="00FD7CF4"/>
    <w:rsid w:val="00FE4241"/>
    <w:rsid w:val="00FE5948"/>
    <w:rsid w:val="00FE5C8B"/>
    <w:rsid w:val="00FE7A9C"/>
    <w:rsid w:val="00FF4E10"/>
    <w:rsid w:val="00FF60F9"/>
    <w:rsid w:val="00FF7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03B7C"/>
  <w15:docId w15:val="{FFE73819-12F0-41A6-89A5-82C5A53A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7A4"/>
    <w:rPr>
      <w:sz w:val="24"/>
      <w:szCs w:val="24"/>
      <w:lang w:val="fr-CA" w:eastAsia="fr-CA"/>
    </w:rPr>
  </w:style>
  <w:style w:type="paragraph" w:styleId="Titre1">
    <w:name w:val="heading 1"/>
    <w:basedOn w:val="Normal"/>
    <w:link w:val="Titre1Car"/>
    <w:qFormat/>
    <w:rsid w:val="004C0DAE"/>
    <w:pPr>
      <w:ind w:right="240"/>
      <w:outlineLvl w:val="0"/>
    </w:pPr>
    <w:rPr>
      <w:b/>
      <w:bCs/>
      <w:kern w:val="36"/>
      <w:sz w:val="31"/>
      <w:szCs w:val="31"/>
    </w:rPr>
  </w:style>
  <w:style w:type="paragraph" w:styleId="Titre2">
    <w:name w:val="heading 2"/>
    <w:basedOn w:val="Normal"/>
    <w:next w:val="Normal"/>
    <w:link w:val="Titre2Car"/>
    <w:semiHidden/>
    <w:unhideWhenUsed/>
    <w:qFormat/>
    <w:rsid w:val="00CD32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E47F2"/>
    <w:pPr>
      <w:tabs>
        <w:tab w:val="center" w:pos="4320"/>
        <w:tab w:val="right" w:pos="8640"/>
      </w:tabs>
    </w:pPr>
  </w:style>
  <w:style w:type="paragraph" w:styleId="Pieddepage">
    <w:name w:val="footer"/>
    <w:basedOn w:val="Normal"/>
    <w:rsid w:val="004E47F2"/>
    <w:pPr>
      <w:tabs>
        <w:tab w:val="center" w:pos="4320"/>
        <w:tab w:val="right" w:pos="8640"/>
      </w:tabs>
    </w:pPr>
  </w:style>
  <w:style w:type="character" w:styleId="Hyperlien">
    <w:name w:val="Hyperlink"/>
    <w:uiPriority w:val="99"/>
    <w:rsid w:val="00223101"/>
    <w:rPr>
      <w:color w:val="0000FF"/>
      <w:u w:val="single"/>
    </w:rPr>
  </w:style>
  <w:style w:type="paragraph" w:styleId="Corpsdetexte">
    <w:name w:val="Body Text"/>
    <w:basedOn w:val="Normal"/>
    <w:link w:val="CorpsdetexteCar"/>
    <w:unhideWhenUsed/>
    <w:rsid w:val="001771AD"/>
    <w:rPr>
      <w:i/>
      <w:iCs/>
      <w:lang w:val="en-CA"/>
    </w:rPr>
  </w:style>
  <w:style w:type="character" w:customStyle="1" w:styleId="CorpsdetexteCar">
    <w:name w:val="Corps de texte Car"/>
    <w:link w:val="Corpsdetexte"/>
    <w:rsid w:val="001771AD"/>
    <w:rPr>
      <w:i/>
      <w:iCs/>
      <w:sz w:val="24"/>
      <w:szCs w:val="24"/>
      <w:lang w:val="en-CA"/>
    </w:rPr>
  </w:style>
  <w:style w:type="paragraph" w:customStyle="1" w:styleId="Default">
    <w:name w:val="Default"/>
    <w:rsid w:val="001771AD"/>
    <w:pPr>
      <w:autoSpaceDE w:val="0"/>
      <w:autoSpaceDN w:val="0"/>
      <w:adjustRightInd w:val="0"/>
    </w:pPr>
    <w:rPr>
      <w:rFonts w:eastAsia="Calibri"/>
      <w:color w:val="000000"/>
      <w:sz w:val="24"/>
      <w:szCs w:val="24"/>
      <w:lang w:val="fr-CA" w:eastAsia="fr-CA"/>
    </w:rPr>
  </w:style>
  <w:style w:type="paragraph" w:styleId="Corpsdetexte3">
    <w:name w:val="Body Text 3"/>
    <w:basedOn w:val="Normal"/>
    <w:link w:val="Corpsdetexte3Car"/>
    <w:rsid w:val="004C0DAE"/>
    <w:pPr>
      <w:spacing w:after="120"/>
    </w:pPr>
    <w:rPr>
      <w:sz w:val="16"/>
      <w:szCs w:val="16"/>
    </w:rPr>
  </w:style>
  <w:style w:type="character" w:customStyle="1" w:styleId="Corpsdetexte3Car">
    <w:name w:val="Corps de texte 3 Car"/>
    <w:link w:val="Corpsdetexte3"/>
    <w:rsid w:val="004C0DAE"/>
    <w:rPr>
      <w:sz w:val="16"/>
      <w:szCs w:val="16"/>
    </w:rPr>
  </w:style>
  <w:style w:type="character" w:customStyle="1" w:styleId="Titre1Car">
    <w:name w:val="Titre 1 Car"/>
    <w:link w:val="Titre1"/>
    <w:rsid w:val="004C0DAE"/>
    <w:rPr>
      <w:b/>
      <w:bCs/>
      <w:kern w:val="36"/>
      <w:sz w:val="31"/>
      <w:szCs w:val="31"/>
    </w:rPr>
  </w:style>
  <w:style w:type="paragraph" w:styleId="Sansinterligne">
    <w:name w:val="No Spacing"/>
    <w:uiPriority w:val="1"/>
    <w:qFormat/>
    <w:rsid w:val="00E4297D"/>
    <w:rPr>
      <w:sz w:val="24"/>
      <w:szCs w:val="24"/>
      <w:lang w:val="fr-CA"/>
    </w:rPr>
  </w:style>
  <w:style w:type="character" w:styleId="Accentuation">
    <w:name w:val="Emphasis"/>
    <w:uiPriority w:val="20"/>
    <w:qFormat/>
    <w:rsid w:val="00475E1A"/>
    <w:rPr>
      <w:i/>
      <w:iCs/>
    </w:rPr>
  </w:style>
  <w:style w:type="paragraph" w:customStyle="1" w:styleId="default0">
    <w:name w:val="default"/>
    <w:basedOn w:val="Normal"/>
    <w:rsid w:val="003813F1"/>
    <w:rPr>
      <w:rFonts w:ascii="Arial" w:hAnsi="Arial" w:cs="Arial"/>
      <w:color w:val="000000"/>
    </w:rPr>
  </w:style>
  <w:style w:type="paragraph" w:styleId="NormalWeb">
    <w:name w:val="Normal (Web)"/>
    <w:basedOn w:val="Normal"/>
    <w:uiPriority w:val="99"/>
    <w:unhideWhenUsed/>
    <w:rsid w:val="008C43BA"/>
  </w:style>
  <w:style w:type="character" w:customStyle="1" w:styleId="usercontent">
    <w:name w:val="usercontent"/>
    <w:rsid w:val="008C43BA"/>
  </w:style>
  <w:style w:type="paragraph" w:customStyle="1" w:styleId="xmsonormal">
    <w:name w:val="x_msonormal"/>
    <w:basedOn w:val="Normal"/>
    <w:rsid w:val="009E058F"/>
    <w:pPr>
      <w:spacing w:before="100" w:beforeAutospacing="1" w:after="100" w:afterAutospacing="1"/>
    </w:pPr>
    <w:rPr>
      <w:rFonts w:eastAsiaTheme="minorHAnsi"/>
      <w:lang w:val="fr-FR" w:eastAsia="fr-FR"/>
    </w:rPr>
  </w:style>
  <w:style w:type="character" w:customStyle="1" w:styleId="tgc">
    <w:name w:val="_tgc"/>
    <w:basedOn w:val="Policepardfaut"/>
    <w:rsid w:val="009E058F"/>
  </w:style>
  <w:style w:type="character" w:customStyle="1" w:styleId="textexposedshow">
    <w:name w:val="text_exposed_show"/>
    <w:basedOn w:val="Policepardfaut"/>
    <w:rsid w:val="00116D0F"/>
  </w:style>
  <w:style w:type="character" w:styleId="Mentionnonrsolue">
    <w:name w:val="Unresolved Mention"/>
    <w:basedOn w:val="Policepardfaut"/>
    <w:uiPriority w:val="99"/>
    <w:semiHidden/>
    <w:unhideWhenUsed/>
    <w:rsid w:val="00CE098B"/>
    <w:rPr>
      <w:color w:val="605E5C"/>
      <w:shd w:val="clear" w:color="auto" w:fill="E1DFDD"/>
    </w:rPr>
  </w:style>
  <w:style w:type="numbering" w:customStyle="1" w:styleId="Style1">
    <w:name w:val="Style1"/>
    <w:basedOn w:val="Aucuneliste"/>
    <w:uiPriority w:val="99"/>
    <w:rsid w:val="00CA2441"/>
    <w:pPr>
      <w:numPr>
        <w:numId w:val="8"/>
      </w:numPr>
    </w:pPr>
  </w:style>
  <w:style w:type="paragraph" w:styleId="Paragraphedeliste">
    <w:name w:val="List Paragraph"/>
    <w:basedOn w:val="Normal"/>
    <w:uiPriority w:val="34"/>
    <w:qFormat/>
    <w:rsid w:val="00CE18A4"/>
    <w:pPr>
      <w:ind w:left="720"/>
      <w:contextualSpacing/>
    </w:pPr>
  </w:style>
  <w:style w:type="character" w:customStyle="1" w:styleId="ts-alignment-element">
    <w:name w:val="ts-alignment-element"/>
    <w:basedOn w:val="Policepardfaut"/>
    <w:rsid w:val="00A4577C"/>
  </w:style>
  <w:style w:type="character" w:customStyle="1" w:styleId="ts-alignment-element-highlighted">
    <w:name w:val="ts-alignment-element-highlighted"/>
    <w:basedOn w:val="Policepardfaut"/>
    <w:rsid w:val="006541EB"/>
  </w:style>
  <w:style w:type="character" w:customStyle="1" w:styleId="Titre2Car">
    <w:name w:val="Titre 2 Car"/>
    <w:basedOn w:val="Policepardfaut"/>
    <w:link w:val="Titre2"/>
    <w:semiHidden/>
    <w:rsid w:val="00CD3205"/>
    <w:rPr>
      <w:rFonts w:asciiTheme="majorHAnsi" w:eastAsiaTheme="majorEastAsia" w:hAnsiTheme="majorHAnsi" w:cstheme="majorBidi"/>
      <w:color w:val="365F91" w:themeColor="accent1" w:themeShade="BF"/>
      <w:sz w:val="26"/>
      <w:szCs w:val="26"/>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345">
      <w:bodyDiv w:val="1"/>
      <w:marLeft w:val="0"/>
      <w:marRight w:val="0"/>
      <w:marTop w:val="0"/>
      <w:marBottom w:val="0"/>
      <w:divBdr>
        <w:top w:val="none" w:sz="0" w:space="0" w:color="auto"/>
        <w:left w:val="none" w:sz="0" w:space="0" w:color="auto"/>
        <w:bottom w:val="none" w:sz="0" w:space="0" w:color="auto"/>
        <w:right w:val="none" w:sz="0" w:space="0" w:color="auto"/>
      </w:divBdr>
      <w:divsChild>
        <w:div w:id="407460410">
          <w:marLeft w:val="0"/>
          <w:marRight w:val="0"/>
          <w:marTop w:val="0"/>
          <w:marBottom w:val="0"/>
          <w:divBdr>
            <w:top w:val="none" w:sz="0" w:space="0" w:color="auto"/>
            <w:left w:val="none" w:sz="0" w:space="0" w:color="auto"/>
            <w:bottom w:val="none" w:sz="0" w:space="0" w:color="auto"/>
            <w:right w:val="none" w:sz="0" w:space="0" w:color="auto"/>
          </w:divBdr>
          <w:divsChild>
            <w:div w:id="171457841">
              <w:marLeft w:val="0"/>
              <w:marRight w:val="0"/>
              <w:marTop w:val="0"/>
              <w:marBottom w:val="0"/>
              <w:divBdr>
                <w:top w:val="none" w:sz="0" w:space="0" w:color="auto"/>
                <w:left w:val="none" w:sz="0" w:space="0" w:color="auto"/>
                <w:bottom w:val="none" w:sz="0" w:space="0" w:color="auto"/>
                <w:right w:val="none" w:sz="0" w:space="0" w:color="auto"/>
              </w:divBdr>
              <w:divsChild>
                <w:div w:id="1994092335">
                  <w:marLeft w:val="0"/>
                  <w:marRight w:val="0"/>
                  <w:marTop w:val="0"/>
                  <w:marBottom w:val="0"/>
                  <w:divBdr>
                    <w:top w:val="none" w:sz="0" w:space="0" w:color="auto"/>
                    <w:left w:val="none" w:sz="0" w:space="0" w:color="auto"/>
                    <w:bottom w:val="none" w:sz="0" w:space="0" w:color="auto"/>
                    <w:right w:val="none" w:sz="0" w:space="0" w:color="auto"/>
                  </w:divBdr>
                  <w:divsChild>
                    <w:div w:id="1994212670">
                      <w:marLeft w:val="0"/>
                      <w:marRight w:val="0"/>
                      <w:marTop w:val="0"/>
                      <w:marBottom w:val="0"/>
                      <w:divBdr>
                        <w:top w:val="none" w:sz="0" w:space="0" w:color="auto"/>
                        <w:left w:val="none" w:sz="0" w:space="0" w:color="auto"/>
                        <w:bottom w:val="none" w:sz="0" w:space="0" w:color="auto"/>
                        <w:right w:val="none" w:sz="0" w:space="0" w:color="auto"/>
                      </w:divBdr>
                      <w:divsChild>
                        <w:div w:id="1771123425">
                          <w:marLeft w:val="0"/>
                          <w:marRight w:val="0"/>
                          <w:marTop w:val="0"/>
                          <w:marBottom w:val="0"/>
                          <w:divBdr>
                            <w:top w:val="none" w:sz="0" w:space="0" w:color="auto"/>
                            <w:left w:val="none" w:sz="0" w:space="0" w:color="auto"/>
                            <w:bottom w:val="none" w:sz="0" w:space="0" w:color="auto"/>
                            <w:right w:val="none" w:sz="0" w:space="0" w:color="auto"/>
                          </w:divBdr>
                          <w:divsChild>
                            <w:div w:id="6023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2574">
      <w:bodyDiv w:val="1"/>
      <w:marLeft w:val="0"/>
      <w:marRight w:val="0"/>
      <w:marTop w:val="0"/>
      <w:marBottom w:val="0"/>
      <w:divBdr>
        <w:top w:val="none" w:sz="0" w:space="0" w:color="auto"/>
        <w:left w:val="none" w:sz="0" w:space="0" w:color="auto"/>
        <w:bottom w:val="none" w:sz="0" w:space="0" w:color="auto"/>
        <w:right w:val="none" w:sz="0" w:space="0" w:color="auto"/>
      </w:divBdr>
    </w:div>
    <w:div w:id="83065854">
      <w:bodyDiv w:val="1"/>
      <w:marLeft w:val="0"/>
      <w:marRight w:val="0"/>
      <w:marTop w:val="0"/>
      <w:marBottom w:val="0"/>
      <w:divBdr>
        <w:top w:val="none" w:sz="0" w:space="0" w:color="auto"/>
        <w:left w:val="none" w:sz="0" w:space="0" w:color="auto"/>
        <w:bottom w:val="none" w:sz="0" w:space="0" w:color="auto"/>
        <w:right w:val="none" w:sz="0" w:space="0" w:color="auto"/>
      </w:divBdr>
    </w:div>
    <w:div w:id="133370819">
      <w:bodyDiv w:val="1"/>
      <w:marLeft w:val="0"/>
      <w:marRight w:val="0"/>
      <w:marTop w:val="0"/>
      <w:marBottom w:val="0"/>
      <w:divBdr>
        <w:top w:val="none" w:sz="0" w:space="0" w:color="auto"/>
        <w:left w:val="none" w:sz="0" w:space="0" w:color="auto"/>
        <w:bottom w:val="none" w:sz="0" w:space="0" w:color="auto"/>
        <w:right w:val="none" w:sz="0" w:space="0" w:color="auto"/>
      </w:divBdr>
      <w:divsChild>
        <w:div w:id="943921641">
          <w:marLeft w:val="0"/>
          <w:marRight w:val="0"/>
          <w:marTop w:val="0"/>
          <w:marBottom w:val="0"/>
          <w:divBdr>
            <w:top w:val="none" w:sz="0" w:space="0" w:color="auto"/>
            <w:left w:val="none" w:sz="0" w:space="0" w:color="auto"/>
            <w:bottom w:val="none" w:sz="0" w:space="0" w:color="auto"/>
            <w:right w:val="none" w:sz="0" w:space="0" w:color="auto"/>
          </w:divBdr>
          <w:divsChild>
            <w:div w:id="1992057654">
              <w:marLeft w:val="0"/>
              <w:marRight w:val="0"/>
              <w:marTop w:val="0"/>
              <w:marBottom w:val="0"/>
              <w:divBdr>
                <w:top w:val="none" w:sz="0" w:space="0" w:color="auto"/>
                <w:left w:val="none" w:sz="0" w:space="0" w:color="auto"/>
                <w:bottom w:val="none" w:sz="0" w:space="0" w:color="auto"/>
                <w:right w:val="none" w:sz="0" w:space="0" w:color="auto"/>
              </w:divBdr>
              <w:divsChild>
                <w:div w:id="620302600">
                  <w:marLeft w:val="0"/>
                  <w:marRight w:val="0"/>
                  <w:marTop w:val="0"/>
                  <w:marBottom w:val="0"/>
                  <w:divBdr>
                    <w:top w:val="none" w:sz="0" w:space="0" w:color="auto"/>
                    <w:left w:val="none" w:sz="0" w:space="0" w:color="auto"/>
                    <w:bottom w:val="none" w:sz="0" w:space="0" w:color="auto"/>
                    <w:right w:val="none" w:sz="0" w:space="0" w:color="auto"/>
                  </w:divBdr>
                  <w:divsChild>
                    <w:div w:id="938291621">
                      <w:marLeft w:val="0"/>
                      <w:marRight w:val="0"/>
                      <w:marTop w:val="0"/>
                      <w:marBottom w:val="0"/>
                      <w:divBdr>
                        <w:top w:val="none" w:sz="0" w:space="0" w:color="auto"/>
                        <w:left w:val="none" w:sz="0" w:space="0" w:color="auto"/>
                        <w:bottom w:val="none" w:sz="0" w:space="0" w:color="auto"/>
                        <w:right w:val="none" w:sz="0" w:space="0" w:color="auto"/>
                      </w:divBdr>
                      <w:divsChild>
                        <w:div w:id="700711360">
                          <w:marLeft w:val="0"/>
                          <w:marRight w:val="0"/>
                          <w:marTop w:val="0"/>
                          <w:marBottom w:val="0"/>
                          <w:divBdr>
                            <w:top w:val="none" w:sz="0" w:space="0" w:color="auto"/>
                            <w:left w:val="none" w:sz="0" w:space="0" w:color="auto"/>
                            <w:bottom w:val="none" w:sz="0" w:space="0" w:color="auto"/>
                            <w:right w:val="none" w:sz="0" w:space="0" w:color="auto"/>
                          </w:divBdr>
                          <w:divsChild>
                            <w:div w:id="19916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69723">
      <w:bodyDiv w:val="1"/>
      <w:marLeft w:val="0"/>
      <w:marRight w:val="0"/>
      <w:marTop w:val="0"/>
      <w:marBottom w:val="0"/>
      <w:divBdr>
        <w:top w:val="none" w:sz="0" w:space="0" w:color="auto"/>
        <w:left w:val="none" w:sz="0" w:space="0" w:color="auto"/>
        <w:bottom w:val="none" w:sz="0" w:space="0" w:color="auto"/>
        <w:right w:val="none" w:sz="0" w:space="0" w:color="auto"/>
      </w:divBdr>
      <w:divsChild>
        <w:div w:id="1151822972">
          <w:marLeft w:val="0"/>
          <w:marRight w:val="0"/>
          <w:marTop w:val="0"/>
          <w:marBottom w:val="0"/>
          <w:divBdr>
            <w:top w:val="none" w:sz="0" w:space="0" w:color="auto"/>
            <w:left w:val="none" w:sz="0" w:space="0" w:color="auto"/>
            <w:bottom w:val="none" w:sz="0" w:space="0" w:color="auto"/>
            <w:right w:val="none" w:sz="0" w:space="0" w:color="auto"/>
          </w:divBdr>
          <w:divsChild>
            <w:div w:id="1473788523">
              <w:marLeft w:val="0"/>
              <w:marRight w:val="0"/>
              <w:marTop w:val="0"/>
              <w:marBottom w:val="0"/>
              <w:divBdr>
                <w:top w:val="none" w:sz="0" w:space="0" w:color="auto"/>
                <w:left w:val="none" w:sz="0" w:space="0" w:color="auto"/>
                <w:bottom w:val="none" w:sz="0" w:space="0" w:color="auto"/>
                <w:right w:val="none" w:sz="0" w:space="0" w:color="auto"/>
              </w:divBdr>
              <w:divsChild>
                <w:div w:id="1545485392">
                  <w:marLeft w:val="0"/>
                  <w:marRight w:val="0"/>
                  <w:marTop w:val="0"/>
                  <w:marBottom w:val="0"/>
                  <w:divBdr>
                    <w:top w:val="none" w:sz="0" w:space="0" w:color="auto"/>
                    <w:left w:val="none" w:sz="0" w:space="0" w:color="auto"/>
                    <w:bottom w:val="none" w:sz="0" w:space="0" w:color="auto"/>
                    <w:right w:val="none" w:sz="0" w:space="0" w:color="auto"/>
                  </w:divBdr>
                  <w:divsChild>
                    <w:div w:id="612130268">
                      <w:marLeft w:val="0"/>
                      <w:marRight w:val="0"/>
                      <w:marTop w:val="0"/>
                      <w:marBottom w:val="0"/>
                      <w:divBdr>
                        <w:top w:val="none" w:sz="0" w:space="0" w:color="auto"/>
                        <w:left w:val="none" w:sz="0" w:space="0" w:color="auto"/>
                        <w:bottom w:val="none" w:sz="0" w:space="0" w:color="auto"/>
                        <w:right w:val="none" w:sz="0" w:space="0" w:color="auto"/>
                      </w:divBdr>
                      <w:divsChild>
                        <w:div w:id="494608280">
                          <w:marLeft w:val="0"/>
                          <w:marRight w:val="0"/>
                          <w:marTop w:val="0"/>
                          <w:marBottom w:val="0"/>
                          <w:divBdr>
                            <w:top w:val="none" w:sz="0" w:space="0" w:color="auto"/>
                            <w:left w:val="none" w:sz="0" w:space="0" w:color="auto"/>
                            <w:bottom w:val="none" w:sz="0" w:space="0" w:color="auto"/>
                            <w:right w:val="none" w:sz="0" w:space="0" w:color="auto"/>
                          </w:divBdr>
                          <w:divsChild>
                            <w:div w:id="3475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54430">
      <w:bodyDiv w:val="1"/>
      <w:marLeft w:val="0"/>
      <w:marRight w:val="0"/>
      <w:marTop w:val="0"/>
      <w:marBottom w:val="0"/>
      <w:divBdr>
        <w:top w:val="none" w:sz="0" w:space="0" w:color="auto"/>
        <w:left w:val="none" w:sz="0" w:space="0" w:color="auto"/>
        <w:bottom w:val="none" w:sz="0" w:space="0" w:color="auto"/>
        <w:right w:val="none" w:sz="0" w:space="0" w:color="auto"/>
      </w:divBdr>
    </w:div>
    <w:div w:id="273556397">
      <w:bodyDiv w:val="1"/>
      <w:marLeft w:val="0"/>
      <w:marRight w:val="0"/>
      <w:marTop w:val="0"/>
      <w:marBottom w:val="0"/>
      <w:divBdr>
        <w:top w:val="none" w:sz="0" w:space="0" w:color="auto"/>
        <w:left w:val="none" w:sz="0" w:space="0" w:color="auto"/>
        <w:bottom w:val="none" w:sz="0" w:space="0" w:color="auto"/>
        <w:right w:val="none" w:sz="0" w:space="0" w:color="auto"/>
      </w:divBdr>
      <w:divsChild>
        <w:div w:id="949160948">
          <w:marLeft w:val="0"/>
          <w:marRight w:val="0"/>
          <w:marTop w:val="0"/>
          <w:marBottom w:val="0"/>
          <w:divBdr>
            <w:top w:val="none" w:sz="0" w:space="0" w:color="auto"/>
            <w:left w:val="none" w:sz="0" w:space="0" w:color="auto"/>
            <w:bottom w:val="none" w:sz="0" w:space="0" w:color="auto"/>
            <w:right w:val="none" w:sz="0" w:space="0" w:color="auto"/>
          </w:divBdr>
          <w:divsChild>
            <w:div w:id="2043438605">
              <w:marLeft w:val="0"/>
              <w:marRight w:val="0"/>
              <w:marTop w:val="0"/>
              <w:marBottom w:val="0"/>
              <w:divBdr>
                <w:top w:val="none" w:sz="0" w:space="0" w:color="auto"/>
                <w:left w:val="none" w:sz="0" w:space="0" w:color="auto"/>
                <w:bottom w:val="none" w:sz="0" w:space="0" w:color="auto"/>
                <w:right w:val="none" w:sz="0" w:space="0" w:color="auto"/>
              </w:divBdr>
              <w:divsChild>
                <w:div w:id="11611786">
                  <w:marLeft w:val="0"/>
                  <w:marRight w:val="0"/>
                  <w:marTop w:val="0"/>
                  <w:marBottom w:val="0"/>
                  <w:divBdr>
                    <w:top w:val="none" w:sz="0" w:space="0" w:color="auto"/>
                    <w:left w:val="none" w:sz="0" w:space="0" w:color="auto"/>
                    <w:bottom w:val="none" w:sz="0" w:space="0" w:color="auto"/>
                    <w:right w:val="none" w:sz="0" w:space="0" w:color="auto"/>
                  </w:divBdr>
                  <w:divsChild>
                    <w:div w:id="2101296813">
                      <w:marLeft w:val="0"/>
                      <w:marRight w:val="0"/>
                      <w:marTop w:val="0"/>
                      <w:marBottom w:val="0"/>
                      <w:divBdr>
                        <w:top w:val="none" w:sz="0" w:space="0" w:color="auto"/>
                        <w:left w:val="none" w:sz="0" w:space="0" w:color="auto"/>
                        <w:bottom w:val="none" w:sz="0" w:space="0" w:color="auto"/>
                        <w:right w:val="none" w:sz="0" w:space="0" w:color="auto"/>
                      </w:divBdr>
                      <w:divsChild>
                        <w:div w:id="1180391003">
                          <w:marLeft w:val="0"/>
                          <w:marRight w:val="0"/>
                          <w:marTop w:val="0"/>
                          <w:marBottom w:val="0"/>
                          <w:divBdr>
                            <w:top w:val="none" w:sz="0" w:space="0" w:color="auto"/>
                            <w:left w:val="none" w:sz="0" w:space="0" w:color="auto"/>
                            <w:bottom w:val="none" w:sz="0" w:space="0" w:color="auto"/>
                            <w:right w:val="none" w:sz="0" w:space="0" w:color="auto"/>
                          </w:divBdr>
                          <w:divsChild>
                            <w:div w:id="13997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08229">
      <w:bodyDiv w:val="1"/>
      <w:marLeft w:val="0"/>
      <w:marRight w:val="0"/>
      <w:marTop w:val="0"/>
      <w:marBottom w:val="0"/>
      <w:divBdr>
        <w:top w:val="none" w:sz="0" w:space="0" w:color="auto"/>
        <w:left w:val="none" w:sz="0" w:space="0" w:color="auto"/>
        <w:bottom w:val="none" w:sz="0" w:space="0" w:color="auto"/>
        <w:right w:val="none" w:sz="0" w:space="0" w:color="auto"/>
      </w:divBdr>
      <w:divsChild>
        <w:div w:id="1845047994">
          <w:marLeft w:val="0"/>
          <w:marRight w:val="0"/>
          <w:marTop w:val="0"/>
          <w:marBottom w:val="0"/>
          <w:divBdr>
            <w:top w:val="none" w:sz="0" w:space="0" w:color="auto"/>
            <w:left w:val="none" w:sz="0" w:space="0" w:color="auto"/>
            <w:bottom w:val="none" w:sz="0" w:space="0" w:color="auto"/>
            <w:right w:val="none" w:sz="0" w:space="0" w:color="auto"/>
          </w:divBdr>
          <w:divsChild>
            <w:div w:id="1630894822">
              <w:marLeft w:val="0"/>
              <w:marRight w:val="0"/>
              <w:marTop w:val="0"/>
              <w:marBottom w:val="0"/>
              <w:divBdr>
                <w:top w:val="none" w:sz="0" w:space="0" w:color="auto"/>
                <w:left w:val="none" w:sz="0" w:space="0" w:color="auto"/>
                <w:bottom w:val="none" w:sz="0" w:space="0" w:color="auto"/>
                <w:right w:val="none" w:sz="0" w:space="0" w:color="auto"/>
              </w:divBdr>
              <w:divsChild>
                <w:div w:id="1650862639">
                  <w:marLeft w:val="0"/>
                  <w:marRight w:val="0"/>
                  <w:marTop w:val="0"/>
                  <w:marBottom w:val="0"/>
                  <w:divBdr>
                    <w:top w:val="none" w:sz="0" w:space="0" w:color="auto"/>
                    <w:left w:val="none" w:sz="0" w:space="0" w:color="auto"/>
                    <w:bottom w:val="none" w:sz="0" w:space="0" w:color="auto"/>
                    <w:right w:val="none" w:sz="0" w:space="0" w:color="auto"/>
                  </w:divBdr>
                  <w:divsChild>
                    <w:div w:id="894664632">
                      <w:marLeft w:val="0"/>
                      <w:marRight w:val="0"/>
                      <w:marTop w:val="0"/>
                      <w:marBottom w:val="0"/>
                      <w:divBdr>
                        <w:top w:val="none" w:sz="0" w:space="0" w:color="auto"/>
                        <w:left w:val="none" w:sz="0" w:space="0" w:color="auto"/>
                        <w:bottom w:val="none" w:sz="0" w:space="0" w:color="auto"/>
                        <w:right w:val="none" w:sz="0" w:space="0" w:color="auto"/>
                      </w:divBdr>
                      <w:divsChild>
                        <w:div w:id="1745059253">
                          <w:marLeft w:val="0"/>
                          <w:marRight w:val="0"/>
                          <w:marTop w:val="0"/>
                          <w:marBottom w:val="0"/>
                          <w:divBdr>
                            <w:top w:val="none" w:sz="0" w:space="0" w:color="auto"/>
                            <w:left w:val="none" w:sz="0" w:space="0" w:color="auto"/>
                            <w:bottom w:val="none" w:sz="0" w:space="0" w:color="auto"/>
                            <w:right w:val="none" w:sz="0" w:space="0" w:color="auto"/>
                          </w:divBdr>
                          <w:divsChild>
                            <w:div w:id="2002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355934">
      <w:bodyDiv w:val="1"/>
      <w:marLeft w:val="0"/>
      <w:marRight w:val="0"/>
      <w:marTop w:val="0"/>
      <w:marBottom w:val="0"/>
      <w:divBdr>
        <w:top w:val="none" w:sz="0" w:space="0" w:color="auto"/>
        <w:left w:val="none" w:sz="0" w:space="0" w:color="auto"/>
        <w:bottom w:val="none" w:sz="0" w:space="0" w:color="auto"/>
        <w:right w:val="none" w:sz="0" w:space="0" w:color="auto"/>
      </w:divBdr>
    </w:div>
    <w:div w:id="314191396">
      <w:bodyDiv w:val="1"/>
      <w:marLeft w:val="0"/>
      <w:marRight w:val="0"/>
      <w:marTop w:val="0"/>
      <w:marBottom w:val="0"/>
      <w:divBdr>
        <w:top w:val="none" w:sz="0" w:space="0" w:color="auto"/>
        <w:left w:val="none" w:sz="0" w:space="0" w:color="auto"/>
        <w:bottom w:val="none" w:sz="0" w:space="0" w:color="auto"/>
        <w:right w:val="none" w:sz="0" w:space="0" w:color="auto"/>
      </w:divBdr>
    </w:div>
    <w:div w:id="339049419">
      <w:bodyDiv w:val="1"/>
      <w:marLeft w:val="0"/>
      <w:marRight w:val="0"/>
      <w:marTop w:val="0"/>
      <w:marBottom w:val="0"/>
      <w:divBdr>
        <w:top w:val="none" w:sz="0" w:space="0" w:color="auto"/>
        <w:left w:val="none" w:sz="0" w:space="0" w:color="auto"/>
        <w:bottom w:val="none" w:sz="0" w:space="0" w:color="auto"/>
        <w:right w:val="none" w:sz="0" w:space="0" w:color="auto"/>
      </w:divBdr>
      <w:divsChild>
        <w:div w:id="754940427">
          <w:marLeft w:val="0"/>
          <w:marRight w:val="0"/>
          <w:marTop w:val="0"/>
          <w:marBottom w:val="0"/>
          <w:divBdr>
            <w:top w:val="none" w:sz="0" w:space="0" w:color="auto"/>
            <w:left w:val="none" w:sz="0" w:space="0" w:color="auto"/>
            <w:bottom w:val="none" w:sz="0" w:space="0" w:color="auto"/>
            <w:right w:val="none" w:sz="0" w:space="0" w:color="auto"/>
          </w:divBdr>
          <w:divsChild>
            <w:div w:id="810709024">
              <w:marLeft w:val="0"/>
              <w:marRight w:val="0"/>
              <w:marTop w:val="0"/>
              <w:marBottom w:val="0"/>
              <w:divBdr>
                <w:top w:val="none" w:sz="0" w:space="0" w:color="auto"/>
                <w:left w:val="none" w:sz="0" w:space="0" w:color="auto"/>
                <w:bottom w:val="none" w:sz="0" w:space="0" w:color="auto"/>
                <w:right w:val="none" w:sz="0" w:space="0" w:color="auto"/>
              </w:divBdr>
              <w:divsChild>
                <w:div w:id="780691111">
                  <w:marLeft w:val="0"/>
                  <w:marRight w:val="0"/>
                  <w:marTop w:val="0"/>
                  <w:marBottom w:val="0"/>
                  <w:divBdr>
                    <w:top w:val="none" w:sz="0" w:space="0" w:color="auto"/>
                    <w:left w:val="none" w:sz="0" w:space="0" w:color="auto"/>
                    <w:bottom w:val="none" w:sz="0" w:space="0" w:color="auto"/>
                    <w:right w:val="none" w:sz="0" w:space="0" w:color="auto"/>
                  </w:divBdr>
                  <w:divsChild>
                    <w:div w:id="1894270091">
                      <w:marLeft w:val="0"/>
                      <w:marRight w:val="0"/>
                      <w:marTop w:val="0"/>
                      <w:marBottom w:val="0"/>
                      <w:divBdr>
                        <w:top w:val="none" w:sz="0" w:space="0" w:color="auto"/>
                        <w:left w:val="none" w:sz="0" w:space="0" w:color="auto"/>
                        <w:bottom w:val="none" w:sz="0" w:space="0" w:color="auto"/>
                        <w:right w:val="none" w:sz="0" w:space="0" w:color="auto"/>
                      </w:divBdr>
                      <w:divsChild>
                        <w:div w:id="420686871">
                          <w:marLeft w:val="0"/>
                          <w:marRight w:val="0"/>
                          <w:marTop w:val="0"/>
                          <w:marBottom w:val="0"/>
                          <w:divBdr>
                            <w:top w:val="none" w:sz="0" w:space="0" w:color="auto"/>
                            <w:left w:val="none" w:sz="0" w:space="0" w:color="auto"/>
                            <w:bottom w:val="none" w:sz="0" w:space="0" w:color="auto"/>
                            <w:right w:val="none" w:sz="0" w:space="0" w:color="auto"/>
                          </w:divBdr>
                          <w:divsChild>
                            <w:div w:id="1663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055375">
      <w:bodyDiv w:val="1"/>
      <w:marLeft w:val="0"/>
      <w:marRight w:val="0"/>
      <w:marTop w:val="0"/>
      <w:marBottom w:val="0"/>
      <w:divBdr>
        <w:top w:val="none" w:sz="0" w:space="0" w:color="auto"/>
        <w:left w:val="none" w:sz="0" w:space="0" w:color="auto"/>
        <w:bottom w:val="none" w:sz="0" w:space="0" w:color="auto"/>
        <w:right w:val="none" w:sz="0" w:space="0" w:color="auto"/>
      </w:divBdr>
    </w:div>
    <w:div w:id="395011829">
      <w:bodyDiv w:val="1"/>
      <w:marLeft w:val="0"/>
      <w:marRight w:val="0"/>
      <w:marTop w:val="0"/>
      <w:marBottom w:val="0"/>
      <w:divBdr>
        <w:top w:val="none" w:sz="0" w:space="0" w:color="auto"/>
        <w:left w:val="none" w:sz="0" w:space="0" w:color="auto"/>
        <w:bottom w:val="none" w:sz="0" w:space="0" w:color="auto"/>
        <w:right w:val="none" w:sz="0" w:space="0" w:color="auto"/>
      </w:divBdr>
    </w:div>
    <w:div w:id="399402737">
      <w:bodyDiv w:val="1"/>
      <w:marLeft w:val="0"/>
      <w:marRight w:val="0"/>
      <w:marTop w:val="0"/>
      <w:marBottom w:val="0"/>
      <w:divBdr>
        <w:top w:val="none" w:sz="0" w:space="0" w:color="auto"/>
        <w:left w:val="none" w:sz="0" w:space="0" w:color="auto"/>
        <w:bottom w:val="none" w:sz="0" w:space="0" w:color="auto"/>
        <w:right w:val="none" w:sz="0" w:space="0" w:color="auto"/>
      </w:divBdr>
      <w:divsChild>
        <w:div w:id="25108516">
          <w:marLeft w:val="0"/>
          <w:marRight w:val="0"/>
          <w:marTop w:val="0"/>
          <w:marBottom w:val="0"/>
          <w:divBdr>
            <w:top w:val="none" w:sz="0" w:space="0" w:color="auto"/>
            <w:left w:val="none" w:sz="0" w:space="0" w:color="auto"/>
            <w:bottom w:val="none" w:sz="0" w:space="0" w:color="auto"/>
            <w:right w:val="none" w:sz="0" w:space="0" w:color="auto"/>
          </w:divBdr>
          <w:divsChild>
            <w:div w:id="237132399">
              <w:marLeft w:val="0"/>
              <w:marRight w:val="0"/>
              <w:marTop w:val="0"/>
              <w:marBottom w:val="0"/>
              <w:divBdr>
                <w:top w:val="none" w:sz="0" w:space="0" w:color="auto"/>
                <w:left w:val="none" w:sz="0" w:space="0" w:color="auto"/>
                <w:bottom w:val="none" w:sz="0" w:space="0" w:color="auto"/>
                <w:right w:val="none" w:sz="0" w:space="0" w:color="auto"/>
              </w:divBdr>
              <w:divsChild>
                <w:div w:id="1759985225">
                  <w:marLeft w:val="0"/>
                  <w:marRight w:val="0"/>
                  <w:marTop w:val="0"/>
                  <w:marBottom w:val="0"/>
                  <w:divBdr>
                    <w:top w:val="none" w:sz="0" w:space="0" w:color="auto"/>
                    <w:left w:val="none" w:sz="0" w:space="0" w:color="auto"/>
                    <w:bottom w:val="none" w:sz="0" w:space="0" w:color="auto"/>
                    <w:right w:val="none" w:sz="0" w:space="0" w:color="auto"/>
                  </w:divBdr>
                  <w:divsChild>
                    <w:div w:id="2132238592">
                      <w:marLeft w:val="0"/>
                      <w:marRight w:val="0"/>
                      <w:marTop w:val="0"/>
                      <w:marBottom w:val="0"/>
                      <w:divBdr>
                        <w:top w:val="none" w:sz="0" w:space="0" w:color="auto"/>
                        <w:left w:val="none" w:sz="0" w:space="0" w:color="auto"/>
                        <w:bottom w:val="none" w:sz="0" w:space="0" w:color="auto"/>
                        <w:right w:val="none" w:sz="0" w:space="0" w:color="auto"/>
                      </w:divBdr>
                      <w:divsChild>
                        <w:div w:id="1377119632">
                          <w:marLeft w:val="0"/>
                          <w:marRight w:val="0"/>
                          <w:marTop w:val="0"/>
                          <w:marBottom w:val="0"/>
                          <w:divBdr>
                            <w:top w:val="none" w:sz="0" w:space="0" w:color="auto"/>
                            <w:left w:val="none" w:sz="0" w:space="0" w:color="auto"/>
                            <w:bottom w:val="none" w:sz="0" w:space="0" w:color="auto"/>
                            <w:right w:val="none" w:sz="0" w:space="0" w:color="auto"/>
                          </w:divBdr>
                          <w:divsChild>
                            <w:div w:id="4524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263378">
      <w:bodyDiv w:val="1"/>
      <w:marLeft w:val="0"/>
      <w:marRight w:val="0"/>
      <w:marTop w:val="0"/>
      <w:marBottom w:val="0"/>
      <w:divBdr>
        <w:top w:val="none" w:sz="0" w:space="0" w:color="auto"/>
        <w:left w:val="none" w:sz="0" w:space="0" w:color="auto"/>
        <w:bottom w:val="none" w:sz="0" w:space="0" w:color="auto"/>
        <w:right w:val="none" w:sz="0" w:space="0" w:color="auto"/>
      </w:divBdr>
    </w:div>
    <w:div w:id="404499409">
      <w:bodyDiv w:val="1"/>
      <w:marLeft w:val="0"/>
      <w:marRight w:val="0"/>
      <w:marTop w:val="0"/>
      <w:marBottom w:val="0"/>
      <w:divBdr>
        <w:top w:val="none" w:sz="0" w:space="0" w:color="auto"/>
        <w:left w:val="none" w:sz="0" w:space="0" w:color="auto"/>
        <w:bottom w:val="none" w:sz="0" w:space="0" w:color="auto"/>
        <w:right w:val="none" w:sz="0" w:space="0" w:color="auto"/>
      </w:divBdr>
    </w:div>
    <w:div w:id="406610997">
      <w:bodyDiv w:val="1"/>
      <w:marLeft w:val="0"/>
      <w:marRight w:val="0"/>
      <w:marTop w:val="0"/>
      <w:marBottom w:val="0"/>
      <w:divBdr>
        <w:top w:val="none" w:sz="0" w:space="0" w:color="auto"/>
        <w:left w:val="none" w:sz="0" w:space="0" w:color="auto"/>
        <w:bottom w:val="none" w:sz="0" w:space="0" w:color="auto"/>
        <w:right w:val="none" w:sz="0" w:space="0" w:color="auto"/>
      </w:divBdr>
    </w:div>
    <w:div w:id="493031257">
      <w:bodyDiv w:val="1"/>
      <w:marLeft w:val="0"/>
      <w:marRight w:val="0"/>
      <w:marTop w:val="0"/>
      <w:marBottom w:val="0"/>
      <w:divBdr>
        <w:top w:val="none" w:sz="0" w:space="0" w:color="auto"/>
        <w:left w:val="none" w:sz="0" w:space="0" w:color="auto"/>
        <w:bottom w:val="none" w:sz="0" w:space="0" w:color="auto"/>
        <w:right w:val="none" w:sz="0" w:space="0" w:color="auto"/>
      </w:divBdr>
      <w:divsChild>
        <w:div w:id="1153988107">
          <w:marLeft w:val="0"/>
          <w:marRight w:val="0"/>
          <w:marTop w:val="0"/>
          <w:marBottom w:val="0"/>
          <w:divBdr>
            <w:top w:val="none" w:sz="0" w:space="0" w:color="auto"/>
            <w:left w:val="none" w:sz="0" w:space="0" w:color="auto"/>
            <w:bottom w:val="none" w:sz="0" w:space="0" w:color="auto"/>
            <w:right w:val="none" w:sz="0" w:space="0" w:color="auto"/>
          </w:divBdr>
          <w:divsChild>
            <w:div w:id="2089769725">
              <w:marLeft w:val="0"/>
              <w:marRight w:val="0"/>
              <w:marTop w:val="0"/>
              <w:marBottom w:val="0"/>
              <w:divBdr>
                <w:top w:val="none" w:sz="0" w:space="0" w:color="auto"/>
                <w:left w:val="none" w:sz="0" w:space="0" w:color="auto"/>
                <w:bottom w:val="none" w:sz="0" w:space="0" w:color="auto"/>
                <w:right w:val="none" w:sz="0" w:space="0" w:color="auto"/>
              </w:divBdr>
              <w:divsChild>
                <w:div w:id="513150159">
                  <w:marLeft w:val="0"/>
                  <w:marRight w:val="0"/>
                  <w:marTop w:val="0"/>
                  <w:marBottom w:val="0"/>
                  <w:divBdr>
                    <w:top w:val="none" w:sz="0" w:space="0" w:color="auto"/>
                    <w:left w:val="none" w:sz="0" w:space="0" w:color="auto"/>
                    <w:bottom w:val="none" w:sz="0" w:space="0" w:color="auto"/>
                    <w:right w:val="none" w:sz="0" w:space="0" w:color="auto"/>
                  </w:divBdr>
                  <w:divsChild>
                    <w:div w:id="1296254077">
                      <w:marLeft w:val="0"/>
                      <w:marRight w:val="0"/>
                      <w:marTop w:val="0"/>
                      <w:marBottom w:val="0"/>
                      <w:divBdr>
                        <w:top w:val="none" w:sz="0" w:space="0" w:color="auto"/>
                        <w:left w:val="none" w:sz="0" w:space="0" w:color="auto"/>
                        <w:bottom w:val="none" w:sz="0" w:space="0" w:color="auto"/>
                        <w:right w:val="none" w:sz="0" w:space="0" w:color="auto"/>
                      </w:divBdr>
                      <w:divsChild>
                        <w:div w:id="1877230001">
                          <w:marLeft w:val="0"/>
                          <w:marRight w:val="0"/>
                          <w:marTop w:val="0"/>
                          <w:marBottom w:val="0"/>
                          <w:divBdr>
                            <w:top w:val="none" w:sz="0" w:space="0" w:color="auto"/>
                            <w:left w:val="none" w:sz="0" w:space="0" w:color="auto"/>
                            <w:bottom w:val="none" w:sz="0" w:space="0" w:color="auto"/>
                            <w:right w:val="none" w:sz="0" w:space="0" w:color="auto"/>
                          </w:divBdr>
                          <w:divsChild>
                            <w:div w:id="2049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452234">
      <w:bodyDiv w:val="1"/>
      <w:marLeft w:val="0"/>
      <w:marRight w:val="0"/>
      <w:marTop w:val="0"/>
      <w:marBottom w:val="0"/>
      <w:divBdr>
        <w:top w:val="none" w:sz="0" w:space="0" w:color="auto"/>
        <w:left w:val="none" w:sz="0" w:space="0" w:color="auto"/>
        <w:bottom w:val="none" w:sz="0" w:space="0" w:color="auto"/>
        <w:right w:val="none" w:sz="0" w:space="0" w:color="auto"/>
      </w:divBdr>
    </w:div>
    <w:div w:id="545605917">
      <w:bodyDiv w:val="1"/>
      <w:marLeft w:val="0"/>
      <w:marRight w:val="0"/>
      <w:marTop w:val="0"/>
      <w:marBottom w:val="0"/>
      <w:divBdr>
        <w:top w:val="none" w:sz="0" w:space="0" w:color="auto"/>
        <w:left w:val="none" w:sz="0" w:space="0" w:color="auto"/>
        <w:bottom w:val="none" w:sz="0" w:space="0" w:color="auto"/>
        <w:right w:val="none" w:sz="0" w:space="0" w:color="auto"/>
      </w:divBdr>
      <w:divsChild>
        <w:div w:id="790516242">
          <w:marLeft w:val="0"/>
          <w:marRight w:val="0"/>
          <w:marTop w:val="0"/>
          <w:marBottom w:val="0"/>
          <w:divBdr>
            <w:top w:val="none" w:sz="0" w:space="0" w:color="auto"/>
            <w:left w:val="none" w:sz="0" w:space="0" w:color="auto"/>
            <w:bottom w:val="none" w:sz="0" w:space="0" w:color="auto"/>
            <w:right w:val="none" w:sz="0" w:space="0" w:color="auto"/>
          </w:divBdr>
          <w:divsChild>
            <w:div w:id="1891921448">
              <w:marLeft w:val="0"/>
              <w:marRight w:val="0"/>
              <w:marTop w:val="0"/>
              <w:marBottom w:val="0"/>
              <w:divBdr>
                <w:top w:val="none" w:sz="0" w:space="0" w:color="auto"/>
                <w:left w:val="none" w:sz="0" w:space="0" w:color="auto"/>
                <w:bottom w:val="none" w:sz="0" w:space="0" w:color="auto"/>
                <w:right w:val="none" w:sz="0" w:space="0" w:color="auto"/>
              </w:divBdr>
              <w:divsChild>
                <w:div w:id="400913419">
                  <w:marLeft w:val="0"/>
                  <w:marRight w:val="0"/>
                  <w:marTop w:val="0"/>
                  <w:marBottom w:val="0"/>
                  <w:divBdr>
                    <w:top w:val="none" w:sz="0" w:space="0" w:color="auto"/>
                    <w:left w:val="none" w:sz="0" w:space="0" w:color="auto"/>
                    <w:bottom w:val="none" w:sz="0" w:space="0" w:color="auto"/>
                    <w:right w:val="none" w:sz="0" w:space="0" w:color="auto"/>
                  </w:divBdr>
                  <w:divsChild>
                    <w:div w:id="99766288">
                      <w:marLeft w:val="0"/>
                      <w:marRight w:val="0"/>
                      <w:marTop w:val="0"/>
                      <w:marBottom w:val="0"/>
                      <w:divBdr>
                        <w:top w:val="none" w:sz="0" w:space="0" w:color="auto"/>
                        <w:left w:val="none" w:sz="0" w:space="0" w:color="auto"/>
                        <w:bottom w:val="none" w:sz="0" w:space="0" w:color="auto"/>
                        <w:right w:val="none" w:sz="0" w:space="0" w:color="auto"/>
                      </w:divBdr>
                      <w:divsChild>
                        <w:div w:id="1476484186">
                          <w:marLeft w:val="0"/>
                          <w:marRight w:val="0"/>
                          <w:marTop w:val="0"/>
                          <w:marBottom w:val="0"/>
                          <w:divBdr>
                            <w:top w:val="none" w:sz="0" w:space="0" w:color="auto"/>
                            <w:left w:val="none" w:sz="0" w:space="0" w:color="auto"/>
                            <w:bottom w:val="none" w:sz="0" w:space="0" w:color="auto"/>
                            <w:right w:val="none" w:sz="0" w:space="0" w:color="auto"/>
                          </w:divBdr>
                          <w:divsChild>
                            <w:div w:id="10355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020660">
      <w:bodyDiv w:val="1"/>
      <w:marLeft w:val="0"/>
      <w:marRight w:val="0"/>
      <w:marTop w:val="0"/>
      <w:marBottom w:val="0"/>
      <w:divBdr>
        <w:top w:val="none" w:sz="0" w:space="0" w:color="auto"/>
        <w:left w:val="none" w:sz="0" w:space="0" w:color="auto"/>
        <w:bottom w:val="none" w:sz="0" w:space="0" w:color="auto"/>
        <w:right w:val="none" w:sz="0" w:space="0" w:color="auto"/>
      </w:divBdr>
    </w:div>
    <w:div w:id="742533300">
      <w:bodyDiv w:val="1"/>
      <w:marLeft w:val="0"/>
      <w:marRight w:val="0"/>
      <w:marTop w:val="0"/>
      <w:marBottom w:val="0"/>
      <w:divBdr>
        <w:top w:val="none" w:sz="0" w:space="0" w:color="auto"/>
        <w:left w:val="none" w:sz="0" w:space="0" w:color="auto"/>
        <w:bottom w:val="none" w:sz="0" w:space="0" w:color="auto"/>
        <w:right w:val="none" w:sz="0" w:space="0" w:color="auto"/>
      </w:divBdr>
    </w:div>
    <w:div w:id="784274557">
      <w:bodyDiv w:val="1"/>
      <w:marLeft w:val="0"/>
      <w:marRight w:val="0"/>
      <w:marTop w:val="0"/>
      <w:marBottom w:val="0"/>
      <w:divBdr>
        <w:top w:val="none" w:sz="0" w:space="0" w:color="auto"/>
        <w:left w:val="none" w:sz="0" w:space="0" w:color="auto"/>
        <w:bottom w:val="none" w:sz="0" w:space="0" w:color="auto"/>
        <w:right w:val="none" w:sz="0" w:space="0" w:color="auto"/>
      </w:divBdr>
      <w:divsChild>
        <w:div w:id="1892033463">
          <w:marLeft w:val="0"/>
          <w:marRight w:val="0"/>
          <w:marTop w:val="0"/>
          <w:marBottom w:val="0"/>
          <w:divBdr>
            <w:top w:val="none" w:sz="0" w:space="0" w:color="auto"/>
            <w:left w:val="none" w:sz="0" w:space="0" w:color="auto"/>
            <w:bottom w:val="none" w:sz="0" w:space="0" w:color="auto"/>
            <w:right w:val="none" w:sz="0" w:space="0" w:color="auto"/>
          </w:divBdr>
          <w:divsChild>
            <w:div w:id="549847880">
              <w:marLeft w:val="0"/>
              <w:marRight w:val="0"/>
              <w:marTop w:val="0"/>
              <w:marBottom w:val="0"/>
              <w:divBdr>
                <w:top w:val="none" w:sz="0" w:space="0" w:color="auto"/>
                <w:left w:val="none" w:sz="0" w:space="0" w:color="auto"/>
                <w:bottom w:val="none" w:sz="0" w:space="0" w:color="auto"/>
                <w:right w:val="none" w:sz="0" w:space="0" w:color="auto"/>
              </w:divBdr>
              <w:divsChild>
                <w:div w:id="1783576144">
                  <w:marLeft w:val="0"/>
                  <w:marRight w:val="0"/>
                  <w:marTop w:val="0"/>
                  <w:marBottom w:val="0"/>
                  <w:divBdr>
                    <w:top w:val="none" w:sz="0" w:space="0" w:color="auto"/>
                    <w:left w:val="none" w:sz="0" w:space="0" w:color="auto"/>
                    <w:bottom w:val="none" w:sz="0" w:space="0" w:color="auto"/>
                    <w:right w:val="none" w:sz="0" w:space="0" w:color="auto"/>
                  </w:divBdr>
                  <w:divsChild>
                    <w:div w:id="1825388877">
                      <w:marLeft w:val="0"/>
                      <w:marRight w:val="0"/>
                      <w:marTop w:val="0"/>
                      <w:marBottom w:val="0"/>
                      <w:divBdr>
                        <w:top w:val="none" w:sz="0" w:space="0" w:color="auto"/>
                        <w:left w:val="none" w:sz="0" w:space="0" w:color="auto"/>
                        <w:bottom w:val="none" w:sz="0" w:space="0" w:color="auto"/>
                        <w:right w:val="none" w:sz="0" w:space="0" w:color="auto"/>
                      </w:divBdr>
                      <w:divsChild>
                        <w:div w:id="666443728">
                          <w:marLeft w:val="0"/>
                          <w:marRight w:val="0"/>
                          <w:marTop w:val="0"/>
                          <w:marBottom w:val="0"/>
                          <w:divBdr>
                            <w:top w:val="none" w:sz="0" w:space="0" w:color="auto"/>
                            <w:left w:val="none" w:sz="0" w:space="0" w:color="auto"/>
                            <w:bottom w:val="none" w:sz="0" w:space="0" w:color="auto"/>
                            <w:right w:val="none" w:sz="0" w:space="0" w:color="auto"/>
                          </w:divBdr>
                          <w:divsChild>
                            <w:div w:id="18458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57657">
      <w:bodyDiv w:val="1"/>
      <w:marLeft w:val="0"/>
      <w:marRight w:val="0"/>
      <w:marTop w:val="0"/>
      <w:marBottom w:val="0"/>
      <w:divBdr>
        <w:top w:val="none" w:sz="0" w:space="0" w:color="auto"/>
        <w:left w:val="none" w:sz="0" w:space="0" w:color="auto"/>
        <w:bottom w:val="none" w:sz="0" w:space="0" w:color="auto"/>
        <w:right w:val="none" w:sz="0" w:space="0" w:color="auto"/>
      </w:divBdr>
      <w:divsChild>
        <w:div w:id="2127582005">
          <w:marLeft w:val="0"/>
          <w:marRight w:val="0"/>
          <w:marTop w:val="0"/>
          <w:marBottom w:val="0"/>
          <w:divBdr>
            <w:top w:val="none" w:sz="0" w:space="0" w:color="auto"/>
            <w:left w:val="none" w:sz="0" w:space="0" w:color="auto"/>
            <w:bottom w:val="none" w:sz="0" w:space="0" w:color="auto"/>
            <w:right w:val="none" w:sz="0" w:space="0" w:color="auto"/>
          </w:divBdr>
          <w:divsChild>
            <w:div w:id="1892307280">
              <w:marLeft w:val="0"/>
              <w:marRight w:val="0"/>
              <w:marTop w:val="0"/>
              <w:marBottom w:val="0"/>
              <w:divBdr>
                <w:top w:val="none" w:sz="0" w:space="0" w:color="auto"/>
                <w:left w:val="none" w:sz="0" w:space="0" w:color="auto"/>
                <w:bottom w:val="none" w:sz="0" w:space="0" w:color="auto"/>
                <w:right w:val="none" w:sz="0" w:space="0" w:color="auto"/>
              </w:divBdr>
              <w:divsChild>
                <w:div w:id="517432840">
                  <w:marLeft w:val="0"/>
                  <w:marRight w:val="0"/>
                  <w:marTop w:val="0"/>
                  <w:marBottom w:val="0"/>
                  <w:divBdr>
                    <w:top w:val="none" w:sz="0" w:space="0" w:color="auto"/>
                    <w:left w:val="none" w:sz="0" w:space="0" w:color="auto"/>
                    <w:bottom w:val="none" w:sz="0" w:space="0" w:color="auto"/>
                    <w:right w:val="none" w:sz="0" w:space="0" w:color="auto"/>
                  </w:divBdr>
                  <w:divsChild>
                    <w:div w:id="638651620">
                      <w:marLeft w:val="0"/>
                      <w:marRight w:val="0"/>
                      <w:marTop w:val="0"/>
                      <w:marBottom w:val="0"/>
                      <w:divBdr>
                        <w:top w:val="none" w:sz="0" w:space="0" w:color="auto"/>
                        <w:left w:val="none" w:sz="0" w:space="0" w:color="auto"/>
                        <w:bottom w:val="none" w:sz="0" w:space="0" w:color="auto"/>
                        <w:right w:val="none" w:sz="0" w:space="0" w:color="auto"/>
                      </w:divBdr>
                      <w:divsChild>
                        <w:div w:id="870074801">
                          <w:marLeft w:val="0"/>
                          <w:marRight w:val="0"/>
                          <w:marTop w:val="0"/>
                          <w:marBottom w:val="0"/>
                          <w:divBdr>
                            <w:top w:val="none" w:sz="0" w:space="0" w:color="auto"/>
                            <w:left w:val="none" w:sz="0" w:space="0" w:color="auto"/>
                            <w:bottom w:val="none" w:sz="0" w:space="0" w:color="auto"/>
                            <w:right w:val="none" w:sz="0" w:space="0" w:color="auto"/>
                          </w:divBdr>
                          <w:divsChild>
                            <w:div w:id="11843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3821">
      <w:bodyDiv w:val="1"/>
      <w:marLeft w:val="0"/>
      <w:marRight w:val="0"/>
      <w:marTop w:val="0"/>
      <w:marBottom w:val="0"/>
      <w:divBdr>
        <w:top w:val="none" w:sz="0" w:space="0" w:color="auto"/>
        <w:left w:val="none" w:sz="0" w:space="0" w:color="auto"/>
        <w:bottom w:val="none" w:sz="0" w:space="0" w:color="auto"/>
        <w:right w:val="none" w:sz="0" w:space="0" w:color="auto"/>
      </w:divBdr>
      <w:divsChild>
        <w:div w:id="1069839513">
          <w:marLeft w:val="0"/>
          <w:marRight w:val="0"/>
          <w:marTop w:val="0"/>
          <w:marBottom w:val="0"/>
          <w:divBdr>
            <w:top w:val="none" w:sz="0" w:space="0" w:color="auto"/>
            <w:left w:val="none" w:sz="0" w:space="0" w:color="auto"/>
            <w:bottom w:val="none" w:sz="0" w:space="0" w:color="auto"/>
            <w:right w:val="none" w:sz="0" w:space="0" w:color="auto"/>
          </w:divBdr>
          <w:divsChild>
            <w:div w:id="1998218489">
              <w:marLeft w:val="0"/>
              <w:marRight w:val="0"/>
              <w:marTop w:val="0"/>
              <w:marBottom w:val="0"/>
              <w:divBdr>
                <w:top w:val="none" w:sz="0" w:space="0" w:color="auto"/>
                <w:left w:val="none" w:sz="0" w:space="0" w:color="auto"/>
                <w:bottom w:val="none" w:sz="0" w:space="0" w:color="auto"/>
                <w:right w:val="none" w:sz="0" w:space="0" w:color="auto"/>
              </w:divBdr>
              <w:divsChild>
                <w:div w:id="2137604043">
                  <w:marLeft w:val="0"/>
                  <w:marRight w:val="0"/>
                  <w:marTop w:val="0"/>
                  <w:marBottom w:val="0"/>
                  <w:divBdr>
                    <w:top w:val="none" w:sz="0" w:space="0" w:color="auto"/>
                    <w:left w:val="none" w:sz="0" w:space="0" w:color="auto"/>
                    <w:bottom w:val="none" w:sz="0" w:space="0" w:color="auto"/>
                    <w:right w:val="none" w:sz="0" w:space="0" w:color="auto"/>
                  </w:divBdr>
                  <w:divsChild>
                    <w:div w:id="1844128988">
                      <w:marLeft w:val="0"/>
                      <w:marRight w:val="0"/>
                      <w:marTop w:val="0"/>
                      <w:marBottom w:val="0"/>
                      <w:divBdr>
                        <w:top w:val="none" w:sz="0" w:space="0" w:color="auto"/>
                        <w:left w:val="none" w:sz="0" w:space="0" w:color="auto"/>
                        <w:bottom w:val="none" w:sz="0" w:space="0" w:color="auto"/>
                        <w:right w:val="none" w:sz="0" w:space="0" w:color="auto"/>
                      </w:divBdr>
                      <w:divsChild>
                        <w:div w:id="1858615246">
                          <w:marLeft w:val="0"/>
                          <w:marRight w:val="0"/>
                          <w:marTop w:val="0"/>
                          <w:marBottom w:val="0"/>
                          <w:divBdr>
                            <w:top w:val="none" w:sz="0" w:space="0" w:color="auto"/>
                            <w:left w:val="none" w:sz="0" w:space="0" w:color="auto"/>
                            <w:bottom w:val="none" w:sz="0" w:space="0" w:color="auto"/>
                            <w:right w:val="none" w:sz="0" w:space="0" w:color="auto"/>
                          </w:divBdr>
                          <w:divsChild>
                            <w:div w:id="2672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777400">
      <w:bodyDiv w:val="1"/>
      <w:marLeft w:val="0"/>
      <w:marRight w:val="0"/>
      <w:marTop w:val="0"/>
      <w:marBottom w:val="0"/>
      <w:divBdr>
        <w:top w:val="none" w:sz="0" w:space="0" w:color="auto"/>
        <w:left w:val="none" w:sz="0" w:space="0" w:color="auto"/>
        <w:bottom w:val="none" w:sz="0" w:space="0" w:color="auto"/>
        <w:right w:val="none" w:sz="0" w:space="0" w:color="auto"/>
      </w:divBdr>
    </w:div>
    <w:div w:id="886839483">
      <w:bodyDiv w:val="1"/>
      <w:marLeft w:val="0"/>
      <w:marRight w:val="0"/>
      <w:marTop w:val="0"/>
      <w:marBottom w:val="0"/>
      <w:divBdr>
        <w:top w:val="none" w:sz="0" w:space="0" w:color="auto"/>
        <w:left w:val="none" w:sz="0" w:space="0" w:color="auto"/>
        <w:bottom w:val="none" w:sz="0" w:space="0" w:color="auto"/>
        <w:right w:val="none" w:sz="0" w:space="0" w:color="auto"/>
      </w:divBdr>
    </w:div>
    <w:div w:id="1000694724">
      <w:bodyDiv w:val="1"/>
      <w:marLeft w:val="0"/>
      <w:marRight w:val="0"/>
      <w:marTop w:val="0"/>
      <w:marBottom w:val="0"/>
      <w:divBdr>
        <w:top w:val="none" w:sz="0" w:space="0" w:color="auto"/>
        <w:left w:val="none" w:sz="0" w:space="0" w:color="auto"/>
        <w:bottom w:val="none" w:sz="0" w:space="0" w:color="auto"/>
        <w:right w:val="none" w:sz="0" w:space="0" w:color="auto"/>
      </w:divBdr>
    </w:div>
    <w:div w:id="1001158215">
      <w:bodyDiv w:val="1"/>
      <w:marLeft w:val="0"/>
      <w:marRight w:val="0"/>
      <w:marTop w:val="0"/>
      <w:marBottom w:val="0"/>
      <w:divBdr>
        <w:top w:val="none" w:sz="0" w:space="0" w:color="auto"/>
        <w:left w:val="none" w:sz="0" w:space="0" w:color="auto"/>
        <w:bottom w:val="none" w:sz="0" w:space="0" w:color="auto"/>
        <w:right w:val="none" w:sz="0" w:space="0" w:color="auto"/>
      </w:divBdr>
    </w:div>
    <w:div w:id="1035040770">
      <w:bodyDiv w:val="1"/>
      <w:marLeft w:val="0"/>
      <w:marRight w:val="0"/>
      <w:marTop w:val="0"/>
      <w:marBottom w:val="0"/>
      <w:divBdr>
        <w:top w:val="none" w:sz="0" w:space="0" w:color="auto"/>
        <w:left w:val="none" w:sz="0" w:space="0" w:color="auto"/>
        <w:bottom w:val="none" w:sz="0" w:space="0" w:color="auto"/>
        <w:right w:val="none" w:sz="0" w:space="0" w:color="auto"/>
      </w:divBdr>
    </w:div>
    <w:div w:id="1042632760">
      <w:bodyDiv w:val="1"/>
      <w:marLeft w:val="0"/>
      <w:marRight w:val="0"/>
      <w:marTop w:val="0"/>
      <w:marBottom w:val="0"/>
      <w:divBdr>
        <w:top w:val="none" w:sz="0" w:space="0" w:color="auto"/>
        <w:left w:val="none" w:sz="0" w:space="0" w:color="auto"/>
        <w:bottom w:val="none" w:sz="0" w:space="0" w:color="auto"/>
        <w:right w:val="none" w:sz="0" w:space="0" w:color="auto"/>
      </w:divBdr>
    </w:div>
    <w:div w:id="1057974698">
      <w:bodyDiv w:val="1"/>
      <w:marLeft w:val="0"/>
      <w:marRight w:val="0"/>
      <w:marTop w:val="0"/>
      <w:marBottom w:val="0"/>
      <w:divBdr>
        <w:top w:val="none" w:sz="0" w:space="0" w:color="auto"/>
        <w:left w:val="none" w:sz="0" w:space="0" w:color="auto"/>
        <w:bottom w:val="none" w:sz="0" w:space="0" w:color="auto"/>
        <w:right w:val="none" w:sz="0" w:space="0" w:color="auto"/>
      </w:divBdr>
    </w:div>
    <w:div w:id="1058819528">
      <w:bodyDiv w:val="1"/>
      <w:marLeft w:val="0"/>
      <w:marRight w:val="0"/>
      <w:marTop w:val="0"/>
      <w:marBottom w:val="0"/>
      <w:divBdr>
        <w:top w:val="none" w:sz="0" w:space="0" w:color="auto"/>
        <w:left w:val="none" w:sz="0" w:space="0" w:color="auto"/>
        <w:bottom w:val="none" w:sz="0" w:space="0" w:color="auto"/>
        <w:right w:val="none" w:sz="0" w:space="0" w:color="auto"/>
      </w:divBdr>
    </w:div>
    <w:div w:id="1076709312">
      <w:bodyDiv w:val="1"/>
      <w:marLeft w:val="0"/>
      <w:marRight w:val="0"/>
      <w:marTop w:val="0"/>
      <w:marBottom w:val="0"/>
      <w:divBdr>
        <w:top w:val="none" w:sz="0" w:space="0" w:color="auto"/>
        <w:left w:val="none" w:sz="0" w:space="0" w:color="auto"/>
        <w:bottom w:val="none" w:sz="0" w:space="0" w:color="auto"/>
        <w:right w:val="none" w:sz="0" w:space="0" w:color="auto"/>
      </w:divBdr>
    </w:div>
    <w:div w:id="1182621014">
      <w:bodyDiv w:val="1"/>
      <w:marLeft w:val="0"/>
      <w:marRight w:val="0"/>
      <w:marTop w:val="0"/>
      <w:marBottom w:val="0"/>
      <w:divBdr>
        <w:top w:val="none" w:sz="0" w:space="0" w:color="auto"/>
        <w:left w:val="none" w:sz="0" w:space="0" w:color="auto"/>
        <w:bottom w:val="none" w:sz="0" w:space="0" w:color="auto"/>
        <w:right w:val="none" w:sz="0" w:space="0" w:color="auto"/>
      </w:divBdr>
    </w:div>
    <w:div w:id="1218395225">
      <w:bodyDiv w:val="1"/>
      <w:marLeft w:val="0"/>
      <w:marRight w:val="0"/>
      <w:marTop w:val="0"/>
      <w:marBottom w:val="0"/>
      <w:divBdr>
        <w:top w:val="none" w:sz="0" w:space="0" w:color="auto"/>
        <w:left w:val="none" w:sz="0" w:space="0" w:color="auto"/>
        <w:bottom w:val="none" w:sz="0" w:space="0" w:color="auto"/>
        <w:right w:val="none" w:sz="0" w:space="0" w:color="auto"/>
      </w:divBdr>
    </w:div>
    <w:div w:id="1234505052">
      <w:bodyDiv w:val="1"/>
      <w:marLeft w:val="0"/>
      <w:marRight w:val="0"/>
      <w:marTop w:val="0"/>
      <w:marBottom w:val="0"/>
      <w:divBdr>
        <w:top w:val="none" w:sz="0" w:space="0" w:color="auto"/>
        <w:left w:val="none" w:sz="0" w:space="0" w:color="auto"/>
        <w:bottom w:val="none" w:sz="0" w:space="0" w:color="auto"/>
        <w:right w:val="none" w:sz="0" w:space="0" w:color="auto"/>
      </w:divBdr>
    </w:div>
    <w:div w:id="1263605926">
      <w:bodyDiv w:val="1"/>
      <w:marLeft w:val="0"/>
      <w:marRight w:val="0"/>
      <w:marTop w:val="0"/>
      <w:marBottom w:val="0"/>
      <w:divBdr>
        <w:top w:val="none" w:sz="0" w:space="0" w:color="auto"/>
        <w:left w:val="none" w:sz="0" w:space="0" w:color="auto"/>
        <w:bottom w:val="none" w:sz="0" w:space="0" w:color="auto"/>
        <w:right w:val="none" w:sz="0" w:space="0" w:color="auto"/>
      </w:divBdr>
    </w:div>
    <w:div w:id="1269966129">
      <w:bodyDiv w:val="1"/>
      <w:marLeft w:val="0"/>
      <w:marRight w:val="0"/>
      <w:marTop w:val="0"/>
      <w:marBottom w:val="0"/>
      <w:divBdr>
        <w:top w:val="none" w:sz="0" w:space="0" w:color="auto"/>
        <w:left w:val="none" w:sz="0" w:space="0" w:color="auto"/>
        <w:bottom w:val="none" w:sz="0" w:space="0" w:color="auto"/>
        <w:right w:val="none" w:sz="0" w:space="0" w:color="auto"/>
      </w:divBdr>
    </w:div>
    <w:div w:id="1294336252">
      <w:bodyDiv w:val="1"/>
      <w:marLeft w:val="0"/>
      <w:marRight w:val="0"/>
      <w:marTop w:val="0"/>
      <w:marBottom w:val="0"/>
      <w:divBdr>
        <w:top w:val="none" w:sz="0" w:space="0" w:color="auto"/>
        <w:left w:val="none" w:sz="0" w:space="0" w:color="auto"/>
        <w:bottom w:val="none" w:sz="0" w:space="0" w:color="auto"/>
        <w:right w:val="none" w:sz="0" w:space="0" w:color="auto"/>
      </w:divBdr>
    </w:div>
    <w:div w:id="1314992396">
      <w:bodyDiv w:val="1"/>
      <w:marLeft w:val="0"/>
      <w:marRight w:val="0"/>
      <w:marTop w:val="0"/>
      <w:marBottom w:val="0"/>
      <w:divBdr>
        <w:top w:val="none" w:sz="0" w:space="0" w:color="auto"/>
        <w:left w:val="none" w:sz="0" w:space="0" w:color="auto"/>
        <w:bottom w:val="none" w:sz="0" w:space="0" w:color="auto"/>
        <w:right w:val="none" w:sz="0" w:space="0" w:color="auto"/>
      </w:divBdr>
    </w:div>
    <w:div w:id="1318529399">
      <w:bodyDiv w:val="1"/>
      <w:marLeft w:val="0"/>
      <w:marRight w:val="0"/>
      <w:marTop w:val="0"/>
      <w:marBottom w:val="0"/>
      <w:divBdr>
        <w:top w:val="none" w:sz="0" w:space="0" w:color="auto"/>
        <w:left w:val="none" w:sz="0" w:space="0" w:color="auto"/>
        <w:bottom w:val="none" w:sz="0" w:space="0" w:color="auto"/>
        <w:right w:val="none" w:sz="0" w:space="0" w:color="auto"/>
      </w:divBdr>
    </w:div>
    <w:div w:id="1328441129">
      <w:bodyDiv w:val="1"/>
      <w:marLeft w:val="0"/>
      <w:marRight w:val="0"/>
      <w:marTop w:val="0"/>
      <w:marBottom w:val="0"/>
      <w:divBdr>
        <w:top w:val="none" w:sz="0" w:space="0" w:color="auto"/>
        <w:left w:val="none" w:sz="0" w:space="0" w:color="auto"/>
        <w:bottom w:val="none" w:sz="0" w:space="0" w:color="auto"/>
        <w:right w:val="none" w:sz="0" w:space="0" w:color="auto"/>
      </w:divBdr>
    </w:div>
    <w:div w:id="1334340088">
      <w:bodyDiv w:val="1"/>
      <w:marLeft w:val="0"/>
      <w:marRight w:val="0"/>
      <w:marTop w:val="0"/>
      <w:marBottom w:val="0"/>
      <w:divBdr>
        <w:top w:val="none" w:sz="0" w:space="0" w:color="auto"/>
        <w:left w:val="none" w:sz="0" w:space="0" w:color="auto"/>
        <w:bottom w:val="none" w:sz="0" w:space="0" w:color="auto"/>
        <w:right w:val="none" w:sz="0" w:space="0" w:color="auto"/>
      </w:divBdr>
    </w:div>
    <w:div w:id="1362314556">
      <w:bodyDiv w:val="1"/>
      <w:marLeft w:val="0"/>
      <w:marRight w:val="0"/>
      <w:marTop w:val="0"/>
      <w:marBottom w:val="0"/>
      <w:divBdr>
        <w:top w:val="none" w:sz="0" w:space="0" w:color="auto"/>
        <w:left w:val="none" w:sz="0" w:space="0" w:color="auto"/>
        <w:bottom w:val="none" w:sz="0" w:space="0" w:color="auto"/>
        <w:right w:val="none" w:sz="0" w:space="0" w:color="auto"/>
      </w:divBdr>
    </w:div>
    <w:div w:id="1372850018">
      <w:bodyDiv w:val="1"/>
      <w:marLeft w:val="0"/>
      <w:marRight w:val="0"/>
      <w:marTop w:val="0"/>
      <w:marBottom w:val="0"/>
      <w:divBdr>
        <w:top w:val="none" w:sz="0" w:space="0" w:color="auto"/>
        <w:left w:val="none" w:sz="0" w:space="0" w:color="auto"/>
        <w:bottom w:val="none" w:sz="0" w:space="0" w:color="auto"/>
        <w:right w:val="none" w:sz="0" w:space="0" w:color="auto"/>
      </w:divBdr>
    </w:div>
    <w:div w:id="1392312904">
      <w:bodyDiv w:val="1"/>
      <w:marLeft w:val="0"/>
      <w:marRight w:val="0"/>
      <w:marTop w:val="0"/>
      <w:marBottom w:val="0"/>
      <w:divBdr>
        <w:top w:val="none" w:sz="0" w:space="0" w:color="auto"/>
        <w:left w:val="none" w:sz="0" w:space="0" w:color="auto"/>
        <w:bottom w:val="none" w:sz="0" w:space="0" w:color="auto"/>
        <w:right w:val="none" w:sz="0" w:space="0" w:color="auto"/>
      </w:divBdr>
      <w:divsChild>
        <w:div w:id="1815488300">
          <w:marLeft w:val="0"/>
          <w:marRight w:val="0"/>
          <w:marTop w:val="0"/>
          <w:marBottom w:val="0"/>
          <w:divBdr>
            <w:top w:val="none" w:sz="0" w:space="0" w:color="auto"/>
            <w:left w:val="none" w:sz="0" w:space="0" w:color="auto"/>
            <w:bottom w:val="none" w:sz="0" w:space="0" w:color="auto"/>
            <w:right w:val="none" w:sz="0" w:space="0" w:color="auto"/>
          </w:divBdr>
          <w:divsChild>
            <w:div w:id="939411450">
              <w:marLeft w:val="0"/>
              <w:marRight w:val="0"/>
              <w:marTop w:val="0"/>
              <w:marBottom w:val="0"/>
              <w:divBdr>
                <w:top w:val="none" w:sz="0" w:space="0" w:color="auto"/>
                <w:left w:val="none" w:sz="0" w:space="0" w:color="auto"/>
                <w:bottom w:val="none" w:sz="0" w:space="0" w:color="auto"/>
                <w:right w:val="none" w:sz="0" w:space="0" w:color="auto"/>
              </w:divBdr>
              <w:divsChild>
                <w:div w:id="2099018145">
                  <w:marLeft w:val="0"/>
                  <w:marRight w:val="0"/>
                  <w:marTop w:val="0"/>
                  <w:marBottom w:val="0"/>
                  <w:divBdr>
                    <w:top w:val="none" w:sz="0" w:space="0" w:color="auto"/>
                    <w:left w:val="none" w:sz="0" w:space="0" w:color="auto"/>
                    <w:bottom w:val="none" w:sz="0" w:space="0" w:color="auto"/>
                    <w:right w:val="none" w:sz="0" w:space="0" w:color="auto"/>
                  </w:divBdr>
                  <w:divsChild>
                    <w:div w:id="1855814">
                      <w:marLeft w:val="0"/>
                      <w:marRight w:val="0"/>
                      <w:marTop w:val="0"/>
                      <w:marBottom w:val="0"/>
                      <w:divBdr>
                        <w:top w:val="none" w:sz="0" w:space="0" w:color="auto"/>
                        <w:left w:val="none" w:sz="0" w:space="0" w:color="auto"/>
                        <w:bottom w:val="none" w:sz="0" w:space="0" w:color="auto"/>
                        <w:right w:val="none" w:sz="0" w:space="0" w:color="auto"/>
                      </w:divBdr>
                      <w:divsChild>
                        <w:div w:id="1639264523">
                          <w:marLeft w:val="0"/>
                          <w:marRight w:val="0"/>
                          <w:marTop w:val="0"/>
                          <w:marBottom w:val="0"/>
                          <w:divBdr>
                            <w:top w:val="none" w:sz="0" w:space="0" w:color="auto"/>
                            <w:left w:val="none" w:sz="0" w:space="0" w:color="auto"/>
                            <w:bottom w:val="none" w:sz="0" w:space="0" w:color="auto"/>
                            <w:right w:val="none" w:sz="0" w:space="0" w:color="auto"/>
                          </w:divBdr>
                          <w:divsChild>
                            <w:div w:id="280842592">
                              <w:marLeft w:val="0"/>
                              <w:marRight w:val="0"/>
                              <w:marTop w:val="0"/>
                              <w:marBottom w:val="0"/>
                              <w:divBdr>
                                <w:top w:val="none" w:sz="0" w:space="0" w:color="auto"/>
                                <w:left w:val="none" w:sz="0" w:space="0" w:color="auto"/>
                                <w:bottom w:val="none" w:sz="0" w:space="0" w:color="auto"/>
                                <w:right w:val="none" w:sz="0" w:space="0" w:color="auto"/>
                              </w:divBdr>
                              <w:divsChild>
                                <w:div w:id="328678044">
                                  <w:marLeft w:val="0"/>
                                  <w:marRight w:val="0"/>
                                  <w:marTop w:val="0"/>
                                  <w:marBottom w:val="0"/>
                                  <w:divBdr>
                                    <w:top w:val="none" w:sz="0" w:space="0" w:color="auto"/>
                                    <w:left w:val="none" w:sz="0" w:space="0" w:color="auto"/>
                                    <w:bottom w:val="none" w:sz="0" w:space="0" w:color="auto"/>
                                    <w:right w:val="none" w:sz="0" w:space="0" w:color="auto"/>
                                  </w:divBdr>
                                  <w:divsChild>
                                    <w:div w:id="1345278398">
                                      <w:marLeft w:val="0"/>
                                      <w:marRight w:val="0"/>
                                      <w:marTop w:val="0"/>
                                      <w:marBottom w:val="0"/>
                                      <w:divBdr>
                                        <w:top w:val="none" w:sz="0" w:space="0" w:color="auto"/>
                                        <w:left w:val="none" w:sz="0" w:space="0" w:color="auto"/>
                                        <w:bottom w:val="none" w:sz="0" w:space="0" w:color="auto"/>
                                        <w:right w:val="none" w:sz="0" w:space="0" w:color="auto"/>
                                      </w:divBdr>
                                      <w:divsChild>
                                        <w:div w:id="1550260585">
                                          <w:marLeft w:val="0"/>
                                          <w:marRight w:val="0"/>
                                          <w:marTop w:val="0"/>
                                          <w:marBottom w:val="0"/>
                                          <w:divBdr>
                                            <w:top w:val="none" w:sz="0" w:space="0" w:color="auto"/>
                                            <w:left w:val="none" w:sz="0" w:space="0" w:color="auto"/>
                                            <w:bottom w:val="none" w:sz="0" w:space="0" w:color="auto"/>
                                            <w:right w:val="none" w:sz="0" w:space="0" w:color="auto"/>
                                          </w:divBdr>
                                          <w:divsChild>
                                            <w:div w:id="71512673">
                                              <w:marLeft w:val="0"/>
                                              <w:marRight w:val="0"/>
                                              <w:marTop w:val="0"/>
                                              <w:marBottom w:val="0"/>
                                              <w:divBdr>
                                                <w:top w:val="none" w:sz="0" w:space="0" w:color="auto"/>
                                                <w:left w:val="none" w:sz="0" w:space="0" w:color="auto"/>
                                                <w:bottom w:val="none" w:sz="0" w:space="0" w:color="auto"/>
                                                <w:right w:val="none" w:sz="0" w:space="0" w:color="auto"/>
                                              </w:divBdr>
                                              <w:divsChild>
                                                <w:div w:id="1754468410">
                                                  <w:marLeft w:val="0"/>
                                                  <w:marRight w:val="0"/>
                                                  <w:marTop w:val="0"/>
                                                  <w:marBottom w:val="0"/>
                                                  <w:divBdr>
                                                    <w:top w:val="none" w:sz="0" w:space="0" w:color="auto"/>
                                                    <w:left w:val="none" w:sz="0" w:space="0" w:color="auto"/>
                                                    <w:bottom w:val="none" w:sz="0" w:space="0" w:color="auto"/>
                                                    <w:right w:val="none" w:sz="0" w:space="0" w:color="auto"/>
                                                  </w:divBdr>
                                                  <w:divsChild>
                                                    <w:div w:id="1536623412">
                                                      <w:marLeft w:val="0"/>
                                                      <w:marRight w:val="0"/>
                                                      <w:marTop w:val="0"/>
                                                      <w:marBottom w:val="0"/>
                                                      <w:divBdr>
                                                        <w:top w:val="none" w:sz="0" w:space="0" w:color="auto"/>
                                                        <w:left w:val="none" w:sz="0" w:space="0" w:color="auto"/>
                                                        <w:bottom w:val="none" w:sz="0" w:space="0" w:color="auto"/>
                                                        <w:right w:val="none" w:sz="0" w:space="0" w:color="auto"/>
                                                      </w:divBdr>
                                                      <w:divsChild>
                                                        <w:div w:id="1680617478">
                                                          <w:marLeft w:val="0"/>
                                                          <w:marRight w:val="0"/>
                                                          <w:marTop w:val="0"/>
                                                          <w:marBottom w:val="0"/>
                                                          <w:divBdr>
                                                            <w:top w:val="none" w:sz="0" w:space="0" w:color="auto"/>
                                                            <w:left w:val="none" w:sz="0" w:space="0" w:color="auto"/>
                                                            <w:bottom w:val="none" w:sz="0" w:space="0" w:color="auto"/>
                                                            <w:right w:val="none" w:sz="0" w:space="0" w:color="auto"/>
                                                          </w:divBdr>
                                                          <w:divsChild>
                                                            <w:div w:id="4894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9469270">
      <w:bodyDiv w:val="1"/>
      <w:marLeft w:val="0"/>
      <w:marRight w:val="0"/>
      <w:marTop w:val="0"/>
      <w:marBottom w:val="0"/>
      <w:divBdr>
        <w:top w:val="none" w:sz="0" w:space="0" w:color="auto"/>
        <w:left w:val="none" w:sz="0" w:space="0" w:color="auto"/>
        <w:bottom w:val="none" w:sz="0" w:space="0" w:color="auto"/>
        <w:right w:val="none" w:sz="0" w:space="0" w:color="auto"/>
      </w:divBdr>
    </w:div>
    <w:div w:id="1453398099">
      <w:bodyDiv w:val="1"/>
      <w:marLeft w:val="0"/>
      <w:marRight w:val="0"/>
      <w:marTop w:val="0"/>
      <w:marBottom w:val="0"/>
      <w:divBdr>
        <w:top w:val="none" w:sz="0" w:space="0" w:color="auto"/>
        <w:left w:val="none" w:sz="0" w:space="0" w:color="auto"/>
        <w:bottom w:val="none" w:sz="0" w:space="0" w:color="auto"/>
        <w:right w:val="none" w:sz="0" w:space="0" w:color="auto"/>
      </w:divBdr>
      <w:divsChild>
        <w:div w:id="687028390">
          <w:marLeft w:val="0"/>
          <w:marRight w:val="0"/>
          <w:marTop w:val="0"/>
          <w:marBottom w:val="0"/>
          <w:divBdr>
            <w:top w:val="none" w:sz="0" w:space="0" w:color="auto"/>
            <w:left w:val="none" w:sz="0" w:space="0" w:color="auto"/>
            <w:bottom w:val="none" w:sz="0" w:space="0" w:color="auto"/>
            <w:right w:val="none" w:sz="0" w:space="0" w:color="auto"/>
          </w:divBdr>
          <w:divsChild>
            <w:div w:id="923416507">
              <w:marLeft w:val="0"/>
              <w:marRight w:val="0"/>
              <w:marTop w:val="0"/>
              <w:marBottom w:val="0"/>
              <w:divBdr>
                <w:top w:val="none" w:sz="0" w:space="0" w:color="auto"/>
                <w:left w:val="none" w:sz="0" w:space="0" w:color="auto"/>
                <w:bottom w:val="none" w:sz="0" w:space="0" w:color="auto"/>
                <w:right w:val="none" w:sz="0" w:space="0" w:color="auto"/>
              </w:divBdr>
              <w:divsChild>
                <w:div w:id="676808297">
                  <w:marLeft w:val="0"/>
                  <w:marRight w:val="0"/>
                  <w:marTop w:val="0"/>
                  <w:marBottom w:val="0"/>
                  <w:divBdr>
                    <w:top w:val="none" w:sz="0" w:space="0" w:color="auto"/>
                    <w:left w:val="none" w:sz="0" w:space="0" w:color="auto"/>
                    <w:bottom w:val="none" w:sz="0" w:space="0" w:color="auto"/>
                    <w:right w:val="none" w:sz="0" w:space="0" w:color="auto"/>
                  </w:divBdr>
                  <w:divsChild>
                    <w:div w:id="2069646846">
                      <w:marLeft w:val="0"/>
                      <w:marRight w:val="0"/>
                      <w:marTop w:val="0"/>
                      <w:marBottom w:val="0"/>
                      <w:divBdr>
                        <w:top w:val="none" w:sz="0" w:space="0" w:color="auto"/>
                        <w:left w:val="none" w:sz="0" w:space="0" w:color="auto"/>
                        <w:bottom w:val="none" w:sz="0" w:space="0" w:color="auto"/>
                        <w:right w:val="none" w:sz="0" w:space="0" w:color="auto"/>
                      </w:divBdr>
                      <w:divsChild>
                        <w:div w:id="1138690395">
                          <w:marLeft w:val="0"/>
                          <w:marRight w:val="0"/>
                          <w:marTop w:val="0"/>
                          <w:marBottom w:val="0"/>
                          <w:divBdr>
                            <w:top w:val="none" w:sz="0" w:space="0" w:color="auto"/>
                            <w:left w:val="none" w:sz="0" w:space="0" w:color="auto"/>
                            <w:bottom w:val="none" w:sz="0" w:space="0" w:color="auto"/>
                            <w:right w:val="none" w:sz="0" w:space="0" w:color="auto"/>
                          </w:divBdr>
                          <w:divsChild>
                            <w:div w:id="299307181">
                              <w:marLeft w:val="0"/>
                              <w:marRight w:val="0"/>
                              <w:marTop w:val="0"/>
                              <w:marBottom w:val="0"/>
                              <w:divBdr>
                                <w:top w:val="none" w:sz="0" w:space="0" w:color="auto"/>
                                <w:left w:val="none" w:sz="0" w:space="0" w:color="auto"/>
                                <w:bottom w:val="none" w:sz="0" w:space="0" w:color="auto"/>
                                <w:right w:val="none" w:sz="0" w:space="0" w:color="auto"/>
                              </w:divBdr>
                              <w:divsChild>
                                <w:div w:id="1487936407">
                                  <w:marLeft w:val="0"/>
                                  <w:marRight w:val="0"/>
                                  <w:marTop w:val="0"/>
                                  <w:marBottom w:val="0"/>
                                  <w:divBdr>
                                    <w:top w:val="none" w:sz="0" w:space="0" w:color="auto"/>
                                    <w:left w:val="none" w:sz="0" w:space="0" w:color="auto"/>
                                    <w:bottom w:val="none" w:sz="0" w:space="0" w:color="auto"/>
                                    <w:right w:val="none" w:sz="0" w:space="0" w:color="auto"/>
                                  </w:divBdr>
                                  <w:divsChild>
                                    <w:div w:id="634986400">
                                      <w:marLeft w:val="0"/>
                                      <w:marRight w:val="0"/>
                                      <w:marTop w:val="0"/>
                                      <w:marBottom w:val="0"/>
                                      <w:divBdr>
                                        <w:top w:val="none" w:sz="0" w:space="0" w:color="auto"/>
                                        <w:left w:val="none" w:sz="0" w:space="0" w:color="auto"/>
                                        <w:bottom w:val="none" w:sz="0" w:space="0" w:color="auto"/>
                                        <w:right w:val="none" w:sz="0" w:space="0" w:color="auto"/>
                                      </w:divBdr>
                                      <w:divsChild>
                                        <w:div w:id="2002734256">
                                          <w:marLeft w:val="0"/>
                                          <w:marRight w:val="0"/>
                                          <w:marTop w:val="0"/>
                                          <w:marBottom w:val="0"/>
                                          <w:divBdr>
                                            <w:top w:val="none" w:sz="0" w:space="0" w:color="auto"/>
                                            <w:left w:val="none" w:sz="0" w:space="0" w:color="auto"/>
                                            <w:bottom w:val="none" w:sz="0" w:space="0" w:color="auto"/>
                                            <w:right w:val="none" w:sz="0" w:space="0" w:color="auto"/>
                                          </w:divBdr>
                                          <w:divsChild>
                                            <w:div w:id="72821152">
                                              <w:marLeft w:val="0"/>
                                              <w:marRight w:val="0"/>
                                              <w:marTop w:val="0"/>
                                              <w:marBottom w:val="0"/>
                                              <w:divBdr>
                                                <w:top w:val="none" w:sz="0" w:space="0" w:color="auto"/>
                                                <w:left w:val="none" w:sz="0" w:space="0" w:color="auto"/>
                                                <w:bottom w:val="none" w:sz="0" w:space="0" w:color="auto"/>
                                                <w:right w:val="none" w:sz="0" w:space="0" w:color="auto"/>
                                              </w:divBdr>
                                              <w:divsChild>
                                                <w:div w:id="756899767">
                                                  <w:marLeft w:val="0"/>
                                                  <w:marRight w:val="0"/>
                                                  <w:marTop w:val="0"/>
                                                  <w:marBottom w:val="0"/>
                                                  <w:divBdr>
                                                    <w:top w:val="none" w:sz="0" w:space="0" w:color="auto"/>
                                                    <w:left w:val="none" w:sz="0" w:space="0" w:color="auto"/>
                                                    <w:bottom w:val="none" w:sz="0" w:space="0" w:color="auto"/>
                                                    <w:right w:val="none" w:sz="0" w:space="0" w:color="auto"/>
                                                  </w:divBdr>
                                                  <w:divsChild>
                                                    <w:div w:id="641345990">
                                                      <w:marLeft w:val="0"/>
                                                      <w:marRight w:val="0"/>
                                                      <w:marTop w:val="0"/>
                                                      <w:marBottom w:val="0"/>
                                                      <w:divBdr>
                                                        <w:top w:val="none" w:sz="0" w:space="0" w:color="auto"/>
                                                        <w:left w:val="none" w:sz="0" w:space="0" w:color="auto"/>
                                                        <w:bottom w:val="none" w:sz="0" w:space="0" w:color="auto"/>
                                                        <w:right w:val="none" w:sz="0" w:space="0" w:color="auto"/>
                                                      </w:divBdr>
                                                      <w:divsChild>
                                                        <w:div w:id="3781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896829">
      <w:bodyDiv w:val="1"/>
      <w:marLeft w:val="0"/>
      <w:marRight w:val="0"/>
      <w:marTop w:val="0"/>
      <w:marBottom w:val="0"/>
      <w:divBdr>
        <w:top w:val="none" w:sz="0" w:space="0" w:color="auto"/>
        <w:left w:val="none" w:sz="0" w:space="0" w:color="auto"/>
        <w:bottom w:val="none" w:sz="0" w:space="0" w:color="auto"/>
        <w:right w:val="none" w:sz="0" w:space="0" w:color="auto"/>
      </w:divBdr>
    </w:div>
    <w:div w:id="1525627255">
      <w:bodyDiv w:val="1"/>
      <w:marLeft w:val="0"/>
      <w:marRight w:val="0"/>
      <w:marTop w:val="0"/>
      <w:marBottom w:val="0"/>
      <w:divBdr>
        <w:top w:val="none" w:sz="0" w:space="0" w:color="auto"/>
        <w:left w:val="none" w:sz="0" w:space="0" w:color="auto"/>
        <w:bottom w:val="none" w:sz="0" w:space="0" w:color="auto"/>
        <w:right w:val="none" w:sz="0" w:space="0" w:color="auto"/>
      </w:divBdr>
    </w:div>
    <w:div w:id="1540119607">
      <w:bodyDiv w:val="1"/>
      <w:marLeft w:val="0"/>
      <w:marRight w:val="0"/>
      <w:marTop w:val="0"/>
      <w:marBottom w:val="0"/>
      <w:divBdr>
        <w:top w:val="none" w:sz="0" w:space="0" w:color="auto"/>
        <w:left w:val="none" w:sz="0" w:space="0" w:color="auto"/>
        <w:bottom w:val="none" w:sz="0" w:space="0" w:color="auto"/>
        <w:right w:val="none" w:sz="0" w:space="0" w:color="auto"/>
      </w:divBdr>
      <w:divsChild>
        <w:div w:id="722099002">
          <w:marLeft w:val="0"/>
          <w:marRight w:val="0"/>
          <w:marTop w:val="0"/>
          <w:marBottom w:val="0"/>
          <w:divBdr>
            <w:top w:val="none" w:sz="0" w:space="0" w:color="auto"/>
            <w:left w:val="none" w:sz="0" w:space="0" w:color="auto"/>
            <w:bottom w:val="none" w:sz="0" w:space="0" w:color="auto"/>
            <w:right w:val="none" w:sz="0" w:space="0" w:color="auto"/>
          </w:divBdr>
          <w:divsChild>
            <w:div w:id="811287364">
              <w:marLeft w:val="0"/>
              <w:marRight w:val="0"/>
              <w:marTop w:val="0"/>
              <w:marBottom w:val="0"/>
              <w:divBdr>
                <w:top w:val="none" w:sz="0" w:space="0" w:color="auto"/>
                <w:left w:val="none" w:sz="0" w:space="0" w:color="auto"/>
                <w:bottom w:val="none" w:sz="0" w:space="0" w:color="auto"/>
                <w:right w:val="none" w:sz="0" w:space="0" w:color="auto"/>
              </w:divBdr>
              <w:divsChild>
                <w:div w:id="1060636387">
                  <w:marLeft w:val="0"/>
                  <w:marRight w:val="0"/>
                  <w:marTop w:val="0"/>
                  <w:marBottom w:val="0"/>
                  <w:divBdr>
                    <w:top w:val="none" w:sz="0" w:space="0" w:color="auto"/>
                    <w:left w:val="none" w:sz="0" w:space="0" w:color="auto"/>
                    <w:bottom w:val="none" w:sz="0" w:space="0" w:color="auto"/>
                    <w:right w:val="none" w:sz="0" w:space="0" w:color="auto"/>
                  </w:divBdr>
                  <w:divsChild>
                    <w:div w:id="715468184">
                      <w:marLeft w:val="0"/>
                      <w:marRight w:val="0"/>
                      <w:marTop w:val="0"/>
                      <w:marBottom w:val="0"/>
                      <w:divBdr>
                        <w:top w:val="none" w:sz="0" w:space="0" w:color="auto"/>
                        <w:left w:val="none" w:sz="0" w:space="0" w:color="auto"/>
                        <w:bottom w:val="none" w:sz="0" w:space="0" w:color="auto"/>
                        <w:right w:val="none" w:sz="0" w:space="0" w:color="auto"/>
                      </w:divBdr>
                      <w:divsChild>
                        <w:div w:id="1997101604">
                          <w:marLeft w:val="0"/>
                          <w:marRight w:val="0"/>
                          <w:marTop w:val="0"/>
                          <w:marBottom w:val="0"/>
                          <w:divBdr>
                            <w:top w:val="none" w:sz="0" w:space="0" w:color="auto"/>
                            <w:left w:val="none" w:sz="0" w:space="0" w:color="auto"/>
                            <w:bottom w:val="none" w:sz="0" w:space="0" w:color="auto"/>
                            <w:right w:val="none" w:sz="0" w:space="0" w:color="auto"/>
                          </w:divBdr>
                          <w:divsChild>
                            <w:div w:id="421687997">
                              <w:marLeft w:val="0"/>
                              <w:marRight w:val="0"/>
                              <w:marTop w:val="0"/>
                              <w:marBottom w:val="0"/>
                              <w:divBdr>
                                <w:top w:val="none" w:sz="0" w:space="0" w:color="auto"/>
                                <w:left w:val="none" w:sz="0" w:space="0" w:color="auto"/>
                                <w:bottom w:val="none" w:sz="0" w:space="0" w:color="auto"/>
                                <w:right w:val="none" w:sz="0" w:space="0" w:color="auto"/>
                              </w:divBdr>
                              <w:divsChild>
                                <w:div w:id="66076897">
                                  <w:marLeft w:val="0"/>
                                  <w:marRight w:val="0"/>
                                  <w:marTop w:val="0"/>
                                  <w:marBottom w:val="0"/>
                                  <w:divBdr>
                                    <w:top w:val="none" w:sz="0" w:space="0" w:color="auto"/>
                                    <w:left w:val="none" w:sz="0" w:space="0" w:color="auto"/>
                                    <w:bottom w:val="none" w:sz="0" w:space="0" w:color="auto"/>
                                    <w:right w:val="none" w:sz="0" w:space="0" w:color="auto"/>
                                  </w:divBdr>
                                  <w:divsChild>
                                    <w:div w:id="788429399">
                                      <w:marLeft w:val="0"/>
                                      <w:marRight w:val="0"/>
                                      <w:marTop w:val="0"/>
                                      <w:marBottom w:val="0"/>
                                      <w:divBdr>
                                        <w:top w:val="none" w:sz="0" w:space="0" w:color="auto"/>
                                        <w:left w:val="none" w:sz="0" w:space="0" w:color="auto"/>
                                        <w:bottom w:val="none" w:sz="0" w:space="0" w:color="auto"/>
                                        <w:right w:val="none" w:sz="0" w:space="0" w:color="auto"/>
                                      </w:divBdr>
                                      <w:divsChild>
                                        <w:div w:id="1857309769">
                                          <w:marLeft w:val="0"/>
                                          <w:marRight w:val="0"/>
                                          <w:marTop w:val="0"/>
                                          <w:marBottom w:val="0"/>
                                          <w:divBdr>
                                            <w:top w:val="none" w:sz="0" w:space="0" w:color="auto"/>
                                            <w:left w:val="none" w:sz="0" w:space="0" w:color="auto"/>
                                            <w:bottom w:val="none" w:sz="0" w:space="0" w:color="auto"/>
                                            <w:right w:val="none" w:sz="0" w:space="0" w:color="auto"/>
                                          </w:divBdr>
                                          <w:divsChild>
                                            <w:div w:id="1395739012">
                                              <w:marLeft w:val="0"/>
                                              <w:marRight w:val="0"/>
                                              <w:marTop w:val="0"/>
                                              <w:marBottom w:val="0"/>
                                              <w:divBdr>
                                                <w:top w:val="none" w:sz="0" w:space="0" w:color="auto"/>
                                                <w:left w:val="none" w:sz="0" w:space="0" w:color="auto"/>
                                                <w:bottom w:val="none" w:sz="0" w:space="0" w:color="auto"/>
                                                <w:right w:val="none" w:sz="0" w:space="0" w:color="auto"/>
                                              </w:divBdr>
                                              <w:divsChild>
                                                <w:div w:id="847014791">
                                                  <w:marLeft w:val="0"/>
                                                  <w:marRight w:val="0"/>
                                                  <w:marTop w:val="0"/>
                                                  <w:marBottom w:val="0"/>
                                                  <w:divBdr>
                                                    <w:top w:val="none" w:sz="0" w:space="0" w:color="auto"/>
                                                    <w:left w:val="none" w:sz="0" w:space="0" w:color="auto"/>
                                                    <w:bottom w:val="none" w:sz="0" w:space="0" w:color="auto"/>
                                                    <w:right w:val="none" w:sz="0" w:space="0" w:color="auto"/>
                                                  </w:divBdr>
                                                  <w:divsChild>
                                                    <w:div w:id="1331910590">
                                                      <w:marLeft w:val="0"/>
                                                      <w:marRight w:val="0"/>
                                                      <w:marTop w:val="0"/>
                                                      <w:marBottom w:val="0"/>
                                                      <w:divBdr>
                                                        <w:top w:val="none" w:sz="0" w:space="0" w:color="auto"/>
                                                        <w:left w:val="none" w:sz="0" w:space="0" w:color="auto"/>
                                                        <w:bottom w:val="none" w:sz="0" w:space="0" w:color="auto"/>
                                                        <w:right w:val="none" w:sz="0" w:space="0" w:color="auto"/>
                                                      </w:divBdr>
                                                      <w:divsChild>
                                                        <w:div w:id="21122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0165855">
      <w:bodyDiv w:val="1"/>
      <w:marLeft w:val="0"/>
      <w:marRight w:val="0"/>
      <w:marTop w:val="0"/>
      <w:marBottom w:val="0"/>
      <w:divBdr>
        <w:top w:val="none" w:sz="0" w:space="0" w:color="auto"/>
        <w:left w:val="none" w:sz="0" w:space="0" w:color="auto"/>
        <w:bottom w:val="none" w:sz="0" w:space="0" w:color="auto"/>
        <w:right w:val="none" w:sz="0" w:space="0" w:color="auto"/>
      </w:divBdr>
    </w:div>
    <w:div w:id="1611010349">
      <w:bodyDiv w:val="1"/>
      <w:marLeft w:val="0"/>
      <w:marRight w:val="0"/>
      <w:marTop w:val="0"/>
      <w:marBottom w:val="0"/>
      <w:divBdr>
        <w:top w:val="none" w:sz="0" w:space="0" w:color="auto"/>
        <w:left w:val="none" w:sz="0" w:space="0" w:color="auto"/>
        <w:bottom w:val="none" w:sz="0" w:space="0" w:color="auto"/>
        <w:right w:val="none" w:sz="0" w:space="0" w:color="auto"/>
      </w:divBdr>
    </w:div>
    <w:div w:id="1673869030">
      <w:bodyDiv w:val="1"/>
      <w:marLeft w:val="0"/>
      <w:marRight w:val="0"/>
      <w:marTop w:val="0"/>
      <w:marBottom w:val="0"/>
      <w:divBdr>
        <w:top w:val="none" w:sz="0" w:space="0" w:color="auto"/>
        <w:left w:val="none" w:sz="0" w:space="0" w:color="auto"/>
        <w:bottom w:val="none" w:sz="0" w:space="0" w:color="auto"/>
        <w:right w:val="none" w:sz="0" w:space="0" w:color="auto"/>
      </w:divBdr>
    </w:div>
    <w:div w:id="1756593019">
      <w:bodyDiv w:val="1"/>
      <w:marLeft w:val="0"/>
      <w:marRight w:val="0"/>
      <w:marTop w:val="0"/>
      <w:marBottom w:val="0"/>
      <w:divBdr>
        <w:top w:val="none" w:sz="0" w:space="0" w:color="auto"/>
        <w:left w:val="none" w:sz="0" w:space="0" w:color="auto"/>
        <w:bottom w:val="none" w:sz="0" w:space="0" w:color="auto"/>
        <w:right w:val="none" w:sz="0" w:space="0" w:color="auto"/>
      </w:divBdr>
    </w:div>
    <w:div w:id="1787037460">
      <w:bodyDiv w:val="1"/>
      <w:marLeft w:val="0"/>
      <w:marRight w:val="0"/>
      <w:marTop w:val="0"/>
      <w:marBottom w:val="0"/>
      <w:divBdr>
        <w:top w:val="none" w:sz="0" w:space="0" w:color="auto"/>
        <w:left w:val="none" w:sz="0" w:space="0" w:color="auto"/>
        <w:bottom w:val="none" w:sz="0" w:space="0" w:color="auto"/>
        <w:right w:val="none" w:sz="0" w:space="0" w:color="auto"/>
      </w:divBdr>
    </w:div>
    <w:div w:id="1884056039">
      <w:bodyDiv w:val="1"/>
      <w:marLeft w:val="0"/>
      <w:marRight w:val="0"/>
      <w:marTop w:val="0"/>
      <w:marBottom w:val="0"/>
      <w:divBdr>
        <w:top w:val="none" w:sz="0" w:space="0" w:color="auto"/>
        <w:left w:val="none" w:sz="0" w:space="0" w:color="auto"/>
        <w:bottom w:val="none" w:sz="0" w:space="0" w:color="auto"/>
        <w:right w:val="none" w:sz="0" w:space="0" w:color="auto"/>
      </w:divBdr>
      <w:divsChild>
        <w:div w:id="474567066">
          <w:marLeft w:val="0"/>
          <w:marRight w:val="0"/>
          <w:marTop w:val="0"/>
          <w:marBottom w:val="0"/>
          <w:divBdr>
            <w:top w:val="none" w:sz="0" w:space="0" w:color="auto"/>
            <w:left w:val="none" w:sz="0" w:space="0" w:color="auto"/>
            <w:bottom w:val="none" w:sz="0" w:space="0" w:color="auto"/>
            <w:right w:val="none" w:sz="0" w:space="0" w:color="auto"/>
          </w:divBdr>
          <w:divsChild>
            <w:div w:id="1065910125">
              <w:marLeft w:val="0"/>
              <w:marRight w:val="0"/>
              <w:marTop w:val="0"/>
              <w:marBottom w:val="0"/>
              <w:divBdr>
                <w:top w:val="none" w:sz="0" w:space="0" w:color="auto"/>
                <w:left w:val="none" w:sz="0" w:space="0" w:color="auto"/>
                <w:bottom w:val="none" w:sz="0" w:space="0" w:color="auto"/>
                <w:right w:val="none" w:sz="0" w:space="0" w:color="auto"/>
              </w:divBdr>
              <w:divsChild>
                <w:div w:id="308293513">
                  <w:marLeft w:val="0"/>
                  <w:marRight w:val="0"/>
                  <w:marTop w:val="0"/>
                  <w:marBottom w:val="0"/>
                  <w:divBdr>
                    <w:top w:val="none" w:sz="0" w:space="0" w:color="auto"/>
                    <w:left w:val="none" w:sz="0" w:space="0" w:color="auto"/>
                    <w:bottom w:val="none" w:sz="0" w:space="0" w:color="auto"/>
                    <w:right w:val="none" w:sz="0" w:space="0" w:color="auto"/>
                  </w:divBdr>
                  <w:divsChild>
                    <w:div w:id="1956280015">
                      <w:marLeft w:val="0"/>
                      <w:marRight w:val="0"/>
                      <w:marTop w:val="0"/>
                      <w:marBottom w:val="0"/>
                      <w:divBdr>
                        <w:top w:val="none" w:sz="0" w:space="0" w:color="auto"/>
                        <w:left w:val="none" w:sz="0" w:space="0" w:color="auto"/>
                        <w:bottom w:val="none" w:sz="0" w:space="0" w:color="auto"/>
                        <w:right w:val="none" w:sz="0" w:space="0" w:color="auto"/>
                      </w:divBdr>
                      <w:divsChild>
                        <w:div w:id="299769838">
                          <w:marLeft w:val="0"/>
                          <w:marRight w:val="0"/>
                          <w:marTop w:val="0"/>
                          <w:marBottom w:val="0"/>
                          <w:divBdr>
                            <w:top w:val="none" w:sz="0" w:space="0" w:color="auto"/>
                            <w:left w:val="none" w:sz="0" w:space="0" w:color="auto"/>
                            <w:bottom w:val="none" w:sz="0" w:space="0" w:color="auto"/>
                            <w:right w:val="none" w:sz="0" w:space="0" w:color="auto"/>
                          </w:divBdr>
                          <w:divsChild>
                            <w:div w:id="1042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96769">
          <w:marLeft w:val="0"/>
          <w:marRight w:val="0"/>
          <w:marTop w:val="0"/>
          <w:marBottom w:val="0"/>
          <w:divBdr>
            <w:top w:val="none" w:sz="0" w:space="0" w:color="auto"/>
            <w:left w:val="none" w:sz="0" w:space="0" w:color="auto"/>
            <w:bottom w:val="none" w:sz="0" w:space="0" w:color="auto"/>
            <w:right w:val="none" w:sz="0" w:space="0" w:color="auto"/>
          </w:divBdr>
          <w:divsChild>
            <w:div w:id="1080831287">
              <w:marLeft w:val="0"/>
              <w:marRight w:val="0"/>
              <w:marTop w:val="0"/>
              <w:marBottom w:val="0"/>
              <w:divBdr>
                <w:top w:val="none" w:sz="0" w:space="0" w:color="auto"/>
                <w:left w:val="none" w:sz="0" w:space="0" w:color="auto"/>
                <w:bottom w:val="none" w:sz="0" w:space="0" w:color="auto"/>
                <w:right w:val="none" w:sz="0" w:space="0" w:color="auto"/>
              </w:divBdr>
              <w:divsChild>
                <w:div w:id="1509826037">
                  <w:marLeft w:val="0"/>
                  <w:marRight w:val="0"/>
                  <w:marTop w:val="0"/>
                  <w:marBottom w:val="0"/>
                  <w:divBdr>
                    <w:top w:val="none" w:sz="0" w:space="0" w:color="auto"/>
                    <w:left w:val="none" w:sz="0" w:space="0" w:color="auto"/>
                    <w:bottom w:val="none" w:sz="0" w:space="0" w:color="auto"/>
                    <w:right w:val="none" w:sz="0" w:space="0" w:color="auto"/>
                  </w:divBdr>
                  <w:divsChild>
                    <w:div w:id="1493180173">
                      <w:marLeft w:val="0"/>
                      <w:marRight w:val="0"/>
                      <w:marTop w:val="0"/>
                      <w:marBottom w:val="0"/>
                      <w:divBdr>
                        <w:top w:val="none" w:sz="0" w:space="0" w:color="auto"/>
                        <w:left w:val="none" w:sz="0" w:space="0" w:color="auto"/>
                        <w:bottom w:val="none" w:sz="0" w:space="0" w:color="auto"/>
                        <w:right w:val="none" w:sz="0" w:space="0" w:color="auto"/>
                      </w:divBdr>
                      <w:divsChild>
                        <w:div w:id="1482038763">
                          <w:marLeft w:val="0"/>
                          <w:marRight w:val="0"/>
                          <w:marTop w:val="0"/>
                          <w:marBottom w:val="0"/>
                          <w:divBdr>
                            <w:top w:val="none" w:sz="0" w:space="0" w:color="auto"/>
                            <w:left w:val="none" w:sz="0" w:space="0" w:color="auto"/>
                            <w:bottom w:val="none" w:sz="0" w:space="0" w:color="auto"/>
                            <w:right w:val="none" w:sz="0" w:space="0" w:color="auto"/>
                          </w:divBdr>
                          <w:divsChild>
                            <w:div w:id="3999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605">
      <w:bodyDiv w:val="1"/>
      <w:marLeft w:val="0"/>
      <w:marRight w:val="0"/>
      <w:marTop w:val="0"/>
      <w:marBottom w:val="0"/>
      <w:divBdr>
        <w:top w:val="none" w:sz="0" w:space="0" w:color="auto"/>
        <w:left w:val="none" w:sz="0" w:space="0" w:color="auto"/>
        <w:bottom w:val="none" w:sz="0" w:space="0" w:color="auto"/>
        <w:right w:val="none" w:sz="0" w:space="0" w:color="auto"/>
      </w:divBdr>
    </w:div>
    <w:div w:id="2010601313">
      <w:bodyDiv w:val="1"/>
      <w:marLeft w:val="0"/>
      <w:marRight w:val="0"/>
      <w:marTop w:val="0"/>
      <w:marBottom w:val="0"/>
      <w:divBdr>
        <w:top w:val="none" w:sz="0" w:space="0" w:color="auto"/>
        <w:left w:val="none" w:sz="0" w:space="0" w:color="auto"/>
        <w:bottom w:val="none" w:sz="0" w:space="0" w:color="auto"/>
        <w:right w:val="none" w:sz="0" w:space="0" w:color="auto"/>
      </w:divBdr>
    </w:div>
    <w:div w:id="2027172983">
      <w:bodyDiv w:val="1"/>
      <w:marLeft w:val="0"/>
      <w:marRight w:val="0"/>
      <w:marTop w:val="0"/>
      <w:marBottom w:val="0"/>
      <w:divBdr>
        <w:top w:val="none" w:sz="0" w:space="0" w:color="auto"/>
        <w:left w:val="none" w:sz="0" w:space="0" w:color="auto"/>
        <w:bottom w:val="none" w:sz="0" w:space="0" w:color="auto"/>
        <w:right w:val="none" w:sz="0" w:space="0" w:color="auto"/>
      </w:divBdr>
    </w:div>
    <w:div w:id="2045598029">
      <w:bodyDiv w:val="1"/>
      <w:marLeft w:val="0"/>
      <w:marRight w:val="0"/>
      <w:marTop w:val="0"/>
      <w:marBottom w:val="0"/>
      <w:divBdr>
        <w:top w:val="none" w:sz="0" w:space="0" w:color="auto"/>
        <w:left w:val="none" w:sz="0" w:space="0" w:color="auto"/>
        <w:bottom w:val="none" w:sz="0" w:space="0" w:color="auto"/>
        <w:right w:val="none" w:sz="0" w:space="0" w:color="auto"/>
      </w:divBdr>
    </w:div>
    <w:div w:id="214219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fr/document/education-en-ontario-directives-en-matiere-de-politiques-et-de-programmes-17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2FA7A64FC73547978AC829124D73D0" ma:contentTypeVersion="14" ma:contentTypeDescription="Create a new document." ma:contentTypeScope="" ma:versionID="17b3e5a39dd0770c86ef48c698a5af22">
  <xsd:schema xmlns:xsd="http://www.w3.org/2001/XMLSchema" xmlns:xs="http://www.w3.org/2001/XMLSchema" xmlns:p="http://schemas.microsoft.com/office/2006/metadata/properties" xmlns:ns3="18eb4b15-21c3-45cd-a562-c1ef9f16934a" xmlns:ns4="f9d5d3fd-b925-4d19-89ce-825bf70bc5e9" targetNamespace="http://schemas.microsoft.com/office/2006/metadata/properties" ma:root="true" ma:fieldsID="ace18574c3f12fcb08a14045b2e64942" ns3:_="" ns4:_="">
    <xsd:import namespace="18eb4b15-21c3-45cd-a562-c1ef9f16934a"/>
    <xsd:import namespace="f9d5d3fd-b925-4d19-89ce-825bf70bc5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4b15-21c3-45cd-a562-c1ef9f1693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d5d3fd-b925-4d19-89ce-825bf70bc5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C5770-E05E-4E57-8C11-958068D38867}">
  <ds:schemaRefs>
    <ds:schemaRef ds:uri="http://schemas.openxmlformats.org/officeDocument/2006/bibliography"/>
  </ds:schemaRefs>
</ds:datastoreItem>
</file>

<file path=customXml/itemProps2.xml><?xml version="1.0" encoding="utf-8"?>
<ds:datastoreItem xmlns:ds="http://schemas.openxmlformats.org/officeDocument/2006/customXml" ds:itemID="{94D28A31-308B-4601-A787-395CBB5BCCAB}">
  <ds:schemaRefs>
    <ds:schemaRef ds:uri="http://schemas.microsoft.com/office/2006/metadata/properties"/>
    <ds:schemaRef ds:uri="http://schemas.microsoft.com/office/2006/documentManagement/types"/>
    <ds:schemaRef ds:uri="18eb4b15-21c3-45cd-a562-c1ef9f16934a"/>
    <ds:schemaRef ds:uri="http://schemas.microsoft.com/office/infopath/2007/PartnerControls"/>
    <ds:schemaRef ds:uri="f9d5d3fd-b925-4d19-89ce-825bf70bc5e9"/>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C54EFAB-EFA4-4431-9F01-6853627243ED}">
  <ds:schemaRefs>
    <ds:schemaRef ds:uri="http://schemas.microsoft.com/sharepoint/v3/contenttype/forms"/>
  </ds:schemaRefs>
</ds:datastoreItem>
</file>

<file path=customXml/itemProps4.xml><?xml version="1.0" encoding="utf-8"?>
<ds:datastoreItem xmlns:ds="http://schemas.openxmlformats.org/officeDocument/2006/customXml" ds:itemID="{7A9F129C-D476-472C-93AF-630D976CC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4b15-21c3-45cd-a562-c1ef9f16934a"/>
    <ds:schemaRef ds:uri="f9d5d3fd-b925-4d19-89ce-825bf70bc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1284</Words>
  <Characters>7423</Characters>
  <Application>Microsoft Office Word</Application>
  <DocSecurity>0</DocSecurity>
  <Lines>164</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PV CCED 1re 2024-06-11</vt:lpstr>
      <vt:lpstr>Titre</vt:lpstr>
    </vt:vector>
  </TitlesOfParts>
  <Company>CSCNO</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CCED 1re 2024-06-11</dc:title>
  <dc:creator>Le Conseil scolaire catholique Nouvelon</dc:creator>
  <cp:keywords>CCED première rencontre 11 juin 2024</cp:keywords>
  <cp:lastModifiedBy>Chantal Lafleur</cp:lastModifiedBy>
  <cp:revision>62</cp:revision>
  <cp:lastPrinted>2016-11-21T19:10:00Z</cp:lastPrinted>
  <dcterms:created xsi:type="dcterms:W3CDTF">2025-06-16T17:25:00Z</dcterms:created>
  <dcterms:modified xsi:type="dcterms:W3CDTF">2025-10-17T17:44:00Z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0x010100DB2FA7A64FC73547978AC829124D73D0</vt:lpwstr>
  </property>
</Properties>
</file>